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Times New Roman" w:eastAsia="Times New Roman" w:hAnsi="Times New Roman" w:cs="Times New Roman"/>
          <w:lang w:eastAsia="ru-RU"/>
        </w:rPr>
      </w:pPr>
      <w:r>
        <w:rPr>
          <w:rFonts w:ascii="Times New Roman" w:eastAsia="Times New Roman" w:hAnsi="Times New Roman" w:cs="Times New Roman"/>
          <w:lang w:eastAsia="ru-RU"/>
        </w:rPr>
        <w:t>№ 204-НҚ от 09.04.2025</w:t>
      </w:r>
    </w:p>
    <w:p w14:paraId="4B988B2A" w14:textId="77777777" w:rsidR="0095212C" w:rsidRPr="00B90836" w:rsidRDefault="0095212C" w:rsidP="0095212C">
      <w:pPr>
        <w:spacing w:before="62" w:after="0" w:line="266" w:lineRule="exact"/>
        <w:ind w:left="179" w:right="24"/>
        <w:jc w:val="center"/>
        <w:rPr>
          <w:rFonts w:ascii="Times New Roman" w:eastAsia="Times New Roman" w:hAnsi="Times New Roman" w:cs="Times New Roman"/>
          <w:sz w:val="24"/>
          <w:szCs w:val="24"/>
          <w:lang w:val="ru-RU"/>
        </w:rPr>
      </w:pPr>
      <w:r w:rsidRPr="00B90836">
        <w:rPr>
          <w:rFonts w:ascii="Times New Roman" w:eastAsia="Times New Roman" w:hAnsi="Times New Roman" w:cs="Times New Roman"/>
          <w:b/>
          <w:bCs/>
          <w:color w:val="00A3D4"/>
          <w:sz w:val="24"/>
          <w:szCs w:val="24"/>
          <w:lang w:val="ru-RU"/>
        </w:rPr>
        <w:t>Қ</w:t>
      </w:r>
      <w:r w:rsidRPr="00B90836">
        <w:rPr>
          <w:rFonts w:ascii="Times New Roman" w:eastAsia="Times New Roman" w:hAnsi="Times New Roman" w:cs="Times New Roman"/>
          <w:b/>
          <w:bCs/>
          <w:color w:val="00A3D4"/>
          <w:spacing w:val="-6"/>
          <w:sz w:val="24"/>
          <w:szCs w:val="24"/>
          <w:lang w:val="ru-RU"/>
        </w:rPr>
        <w:t>А</w:t>
      </w:r>
      <w:r w:rsidRPr="00B90836">
        <w:rPr>
          <w:rFonts w:ascii="Times New Roman" w:eastAsia="Times New Roman" w:hAnsi="Times New Roman" w:cs="Times New Roman"/>
          <w:b/>
          <w:bCs/>
          <w:color w:val="00A3D4"/>
          <w:sz w:val="24"/>
          <w:szCs w:val="24"/>
          <w:lang w:val="ru-RU"/>
        </w:rPr>
        <w:t>ЗАҚС</w:t>
      </w:r>
      <w:r w:rsidRPr="00B90836">
        <w:rPr>
          <w:rFonts w:ascii="Times New Roman" w:eastAsia="Times New Roman" w:hAnsi="Times New Roman" w:cs="Times New Roman"/>
          <w:b/>
          <w:bCs/>
          <w:color w:val="00A3D4"/>
          <w:spacing w:val="-12"/>
          <w:sz w:val="24"/>
          <w:szCs w:val="24"/>
          <w:lang w:val="ru-RU"/>
        </w:rPr>
        <w:t>Т</w:t>
      </w:r>
      <w:r w:rsidRPr="00B90836">
        <w:rPr>
          <w:rFonts w:ascii="Times New Roman" w:eastAsia="Times New Roman" w:hAnsi="Times New Roman" w:cs="Times New Roman"/>
          <w:b/>
          <w:bCs/>
          <w:color w:val="00A3D4"/>
          <w:sz w:val="24"/>
          <w:szCs w:val="24"/>
          <w:lang w:val="ru-RU"/>
        </w:rPr>
        <w:t>АН РЕСПУ</w:t>
      </w:r>
      <w:r w:rsidRPr="00B90836">
        <w:rPr>
          <w:rFonts w:ascii="Times New Roman" w:eastAsia="Times New Roman" w:hAnsi="Times New Roman" w:cs="Times New Roman"/>
          <w:b/>
          <w:bCs/>
          <w:color w:val="00A3D4"/>
          <w:spacing w:val="-6"/>
          <w:sz w:val="24"/>
          <w:szCs w:val="24"/>
          <w:lang w:val="ru-RU"/>
        </w:rPr>
        <w:t>Б</w:t>
      </w:r>
      <w:r w:rsidRPr="00B90836">
        <w:rPr>
          <w:rFonts w:ascii="Times New Roman" w:eastAsia="Times New Roman" w:hAnsi="Times New Roman" w:cs="Times New Roman"/>
          <w:b/>
          <w:bCs/>
          <w:color w:val="00A3D4"/>
          <w:sz w:val="24"/>
          <w:szCs w:val="24"/>
          <w:lang w:val="ru-RU"/>
        </w:rPr>
        <w:t>ЛИК</w:t>
      </w:r>
      <w:r w:rsidRPr="00B90836">
        <w:rPr>
          <w:rFonts w:ascii="Times New Roman" w:eastAsia="Times New Roman" w:hAnsi="Times New Roman" w:cs="Times New Roman"/>
          <w:b/>
          <w:bCs/>
          <w:color w:val="00A3D4"/>
          <w:spacing w:val="-12"/>
          <w:sz w:val="24"/>
          <w:szCs w:val="24"/>
          <w:lang w:val="ru-RU"/>
        </w:rPr>
        <w:t>А</w:t>
      </w:r>
      <w:r w:rsidRPr="00B90836">
        <w:rPr>
          <w:rFonts w:ascii="Times New Roman" w:eastAsia="Times New Roman" w:hAnsi="Times New Roman" w:cs="Times New Roman"/>
          <w:b/>
          <w:bCs/>
          <w:color w:val="00A3D4"/>
          <w:sz w:val="24"/>
          <w:szCs w:val="24"/>
          <w:lang w:val="ru-RU"/>
        </w:rPr>
        <w:t>СЫ ДЕ</w:t>
      </w:r>
      <w:r>
        <w:rPr>
          <w:rFonts w:ascii="Times New Roman" w:eastAsia="Times New Roman" w:hAnsi="Times New Roman" w:cs="Times New Roman"/>
          <w:b/>
          <w:bCs/>
          <w:color w:val="00A3D4"/>
          <w:sz w:val="24"/>
          <w:szCs w:val="24"/>
          <w:lang w:val="ru-RU"/>
        </w:rPr>
        <w:t>Н</w:t>
      </w:r>
      <w:r w:rsidRPr="00B90836">
        <w:rPr>
          <w:rFonts w:ascii="Times New Roman" w:eastAsia="Times New Roman" w:hAnsi="Times New Roman" w:cs="Times New Roman"/>
          <w:b/>
          <w:bCs/>
          <w:color w:val="00A3D4"/>
          <w:spacing w:val="-12"/>
          <w:sz w:val="24"/>
          <w:szCs w:val="24"/>
          <w:lang w:val="ru-RU"/>
        </w:rPr>
        <w:t>С</w:t>
      </w:r>
      <w:r w:rsidRPr="00B90836">
        <w:rPr>
          <w:rFonts w:ascii="Times New Roman" w:eastAsia="Times New Roman" w:hAnsi="Times New Roman" w:cs="Times New Roman"/>
          <w:b/>
          <w:bCs/>
          <w:color w:val="00A3D4"/>
          <w:spacing w:val="-21"/>
          <w:sz w:val="24"/>
          <w:szCs w:val="24"/>
          <w:lang w:val="ru-RU"/>
        </w:rPr>
        <w:t>А</w:t>
      </w:r>
      <w:r w:rsidRPr="00B90836">
        <w:rPr>
          <w:rFonts w:ascii="Times New Roman" w:eastAsia="Times New Roman" w:hAnsi="Times New Roman" w:cs="Times New Roman"/>
          <w:b/>
          <w:bCs/>
          <w:color w:val="00A3D4"/>
          <w:spacing w:val="-32"/>
          <w:sz w:val="24"/>
          <w:szCs w:val="24"/>
          <w:lang w:val="ru-RU"/>
        </w:rPr>
        <w:t>У</w:t>
      </w:r>
      <w:r w:rsidRPr="00B90836">
        <w:rPr>
          <w:rFonts w:ascii="Times New Roman" w:eastAsia="Times New Roman" w:hAnsi="Times New Roman" w:cs="Times New Roman"/>
          <w:b/>
          <w:bCs/>
          <w:color w:val="00A3D4"/>
          <w:sz w:val="24"/>
          <w:szCs w:val="24"/>
          <w:lang w:val="ru-RU"/>
        </w:rPr>
        <w:t xml:space="preserve">ЛЫҚ </w:t>
      </w:r>
      <w:r w:rsidRPr="00B90836">
        <w:rPr>
          <w:rFonts w:ascii="Times New Roman" w:eastAsia="Times New Roman" w:hAnsi="Times New Roman" w:cs="Times New Roman"/>
          <w:b/>
          <w:bCs/>
          <w:color w:val="00A3D4"/>
          <w:spacing w:val="-12"/>
          <w:sz w:val="24"/>
          <w:szCs w:val="24"/>
          <w:lang w:val="ru-RU"/>
        </w:rPr>
        <w:t>С</w:t>
      </w:r>
      <w:r w:rsidRPr="00B90836">
        <w:rPr>
          <w:rFonts w:ascii="Times New Roman" w:eastAsia="Times New Roman" w:hAnsi="Times New Roman" w:cs="Times New Roman"/>
          <w:b/>
          <w:bCs/>
          <w:color w:val="00A3D4"/>
          <w:sz w:val="24"/>
          <w:szCs w:val="24"/>
          <w:lang w:val="ru-RU"/>
        </w:rPr>
        <w:t>АҚ</w:t>
      </w:r>
      <w:r w:rsidRPr="00B90836">
        <w:rPr>
          <w:rFonts w:ascii="Times New Roman" w:eastAsia="Times New Roman" w:hAnsi="Times New Roman" w:cs="Times New Roman"/>
          <w:b/>
          <w:bCs/>
          <w:color w:val="00A3D4"/>
          <w:spacing w:val="-12"/>
          <w:sz w:val="24"/>
          <w:szCs w:val="24"/>
          <w:lang w:val="ru-RU"/>
        </w:rPr>
        <w:t>Т</w:t>
      </w:r>
      <w:r w:rsidRPr="00B90836">
        <w:rPr>
          <w:rFonts w:ascii="Times New Roman" w:eastAsia="Times New Roman" w:hAnsi="Times New Roman" w:cs="Times New Roman"/>
          <w:b/>
          <w:bCs/>
          <w:color w:val="00A3D4"/>
          <w:spacing w:val="-21"/>
          <w:sz w:val="24"/>
          <w:szCs w:val="24"/>
          <w:lang w:val="ru-RU"/>
        </w:rPr>
        <w:t>А</w:t>
      </w:r>
      <w:r w:rsidRPr="00B90836">
        <w:rPr>
          <w:rFonts w:ascii="Times New Roman" w:eastAsia="Times New Roman" w:hAnsi="Times New Roman" w:cs="Times New Roman"/>
          <w:b/>
          <w:bCs/>
          <w:color w:val="00A3D4"/>
          <w:sz w:val="24"/>
          <w:szCs w:val="24"/>
          <w:lang w:val="ru-RU"/>
        </w:rPr>
        <w:t>У МИНИСТ</w:t>
      </w:r>
      <w:r w:rsidRPr="00B90836">
        <w:rPr>
          <w:rFonts w:ascii="Times New Roman" w:eastAsia="Times New Roman" w:hAnsi="Times New Roman" w:cs="Times New Roman"/>
          <w:b/>
          <w:bCs/>
          <w:color w:val="00A3D4"/>
          <w:spacing w:val="-36"/>
          <w:sz w:val="24"/>
          <w:szCs w:val="24"/>
          <w:lang w:val="ru-RU"/>
        </w:rPr>
        <w:t>Р</w:t>
      </w:r>
      <w:r w:rsidRPr="00B90836">
        <w:rPr>
          <w:rFonts w:ascii="Times New Roman" w:eastAsia="Times New Roman" w:hAnsi="Times New Roman" w:cs="Times New Roman"/>
          <w:b/>
          <w:bCs/>
          <w:color w:val="00A3D4"/>
          <w:sz w:val="24"/>
          <w:szCs w:val="24"/>
          <w:lang w:val="ru-RU"/>
        </w:rPr>
        <w:t>ЛІГІ</w:t>
      </w:r>
    </w:p>
    <w:p w14:paraId="361FA66C" w14:textId="77777777" w:rsidR="0095212C" w:rsidRPr="00B90836" w:rsidRDefault="0095212C" w:rsidP="0095212C">
      <w:pPr>
        <w:spacing w:before="6" w:after="0" w:line="260" w:lineRule="exact"/>
        <w:rPr>
          <w:sz w:val="26"/>
          <w:szCs w:val="26"/>
          <w:lang w:val="ru-RU"/>
        </w:rPr>
      </w:pPr>
    </w:p>
    <w:p w14:paraId="774040BE" w14:textId="77777777" w:rsidR="0095212C" w:rsidRPr="00647B42" w:rsidRDefault="0095212C" w:rsidP="0095212C">
      <w:pPr>
        <w:spacing w:after="0" w:line="266" w:lineRule="exact"/>
        <w:ind w:left="114" w:right="-41"/>
        <w:jc w:val="center"/>
        <w:rPr>
          <w:rFonts w:ascii="Times New Roman" w:eastAsia="Times New Roman" w:hAnsi="Times New Roman" w:cs="Times New Roman"/>
          <w:sz w:val="24"/>
          <w:szCs w:val="24"/>
          <w:lang w:val="ru-RU"/>
        </w:rPr>
      </w:pPr>
      <w:r>
        <w:rPr>
          <w:rFonts w:ascii="Times New Roman" w:eastAsia="Times New Roman" w:hAnsi="Times New Roman" w:cs="Times New Roman"/>
          <w:b/>
          <w:bCs/>
          <w:color w:val="00A3D4"/>
          <w:spacing w:val="-12"/>
          <w:sz w:val="24"/>
          <w:szCs w:val="24"/>
          <w:lang w:val="ru-RU"/>
        </w:rPr>
        <w:t>МЕДИЦИНАЛЫҚ ЖӘНЕ ФАРМАЦЕВТИКАЛЫҚ</w:t>
      </w:r>
      <w:r w:rsidRPr="00647B42">
        <w:rPr>
          <w:rFonts w:ascii="Times New Roman" w:eastAsia="Times New Roman" w:hAnsi="Times New Roman" w:cs="Times New Roman"/>
          <w:b/>
          <w:bCs/>
          <w:color w:val="00A3D4"/>
          <w:sz w:val="24"/>
          <w:szCs w:val="24"/>
          <w:lang w:val="ru-RU"/>
        </w:rPr>
        <w:t xml:space="preserve"> </w:t>
      </w:r>
      <w:r>
        <w:rPr>
          <w:rFonts w:ascii="Times New Roman" w:eastAsia="Times New Roman" w:hAnsi="Times New Roman" w:cs="Times New Roman"/>
          <w:b/>
          <w:bCs/>
          <w:color w:val="00A3D4"/>
          <w:sz w:val="24"/>
          <w:szCs w:val="24"/>
          <w:lang w:val="ru-RU"/>
        </w:rPr>
        <w:t>БАҚЫЛАУ</w:t>
      </w:r>
      <w:r w:rsidRPr="00647B42">
        <w:rPr>
          <w:rFonts w:ascii="Times New Roman" w:eastAsia="Times New Roman" w:hAnsi="Times New Roman" w:cs="Times New Roman"/>
          <w:b/>
          <w:bCs/>
          <w:color w:val="00A3D4"/>
          <w:spacing w:val="-6"/>
          <w:sz w:val="24"/>
          <w:szCs w:val="24"/>
          <w:lang w:val="ru-RU"/>
        </w:rPr>
        <w:t xml:space="preserve"> К</w:t>
      </w:r>
      <w:r w:rsidRPr="00647B42">
        <w:rPr>
          <w:rFonts w:ascii="Times New Roman" w:eastAsia="Times New Roman" w:hAnsi="Times New Roman" w:cs="Times New Roman"/>
          <w:b/>
          <w:bCs/>
          <w:color w:val="00A3D4"/>
          <w:sz w:val="24"/>
          <w:szCs w:val="24"/>
          <w:lang w:val="ru-RU"/>
        </w:rPr>
        <w:t>ОМИТЕТІ</w:t>
      </w:r>
    </w:p>
    <w:p w14:paraId="7700AC1C" w14:textId="77777777" w:rsidR="0095212C" w:rsidRPr="00647B42" w:rsidRDefault="0095212C" w:rsidP="0095212C">
      <w:pPr>
        <w:spacing w:before="62" w:after="0" w:line="266" w:lineRule="exact"/>
        <w:ind w:left="2151" w:right="271"/>
        <w:jc w:val="center"/>
        <w:rPr>
          <w:rFonts w:ascii="Times New Roman" w:eastAsia="Times New Roman" w:hAnsi="Times New Roman" w:cs="Times New Roman"/>
          <w:sz w:val="24"/>
          <w:szCs w:val="24"/>
          <w:lang w:val="ru-RU"/>
        </w:rPr>
      </w:pPr>
      <w:r w:rsidRPr="00647B42">
        <w:rPr>
          <w:lang w:val="ru-RU"/>
        </w:rPr>
        <w:br w:type="column"/>
      </w:r>
      <w:r w:rsidRPr="00647B42">
        <w:rPr>
          <w:rFonts w:ascii="Times New Roman" w:eastAsia="Times New Roman" w:hAnsi="Times New Roman" w:cs="Times New Roman"/>
          <w:b/>
          <w:bCs/>
          <w:color w:val="00A3D4"/>
          <w:sz w:val="24"/>
          <w:szCs w:val="24"/>
          <w:lang w:val="ru-RU"/>
        </w:rPr>
        <w:lastRenderedPageBreak/>
        <w:t>МИНИСТЕ</w:t>
      </w:r>
      <w:r w:rsidRPr="00647B42">
        <w:rPr>
          <w:rFonts w:ascii="Times New Roman" w:eastAsia="Times New Roman" w:hAnsi="Times New Roman" w:cs="Times New Roman"/>
          <w:b/>
          <w:bCs/>
          <w:color w:val="00A3D4"/>
          <w:spacing w:val="3"/>
          <w:sz w:val="24"/>
          <w:szCs w:val="24"/>
          <w:lang w:val="ru-RU"/>
        </w:rPr>
        <w:t>Р</w:t>
      </w:r>
      <w:r w:rsidRPr="00647B42">
        <w:rPr>
          <w:rFonts w:ascii="Times New Roman" w:eastAsia="Times New Roman" w:hAnsi="Times New Roman" w:cs="Times New Roman"/>
          <w:b/>
          <w:bCs/>
          <w:color w:val="00A3D4"/>
          <w:sz w:val="24"/>
          <w:szCs w:val="24"/>
          <w:lang w:val="ru-RU"/>
        </w:rPr>
        <w:t xml:space="preserve">СТВО </w:t>
      </w:r>
      <w:r w:rsidRPr="00647B42">
        <w:rPr>
          <w:rFonts w:ascii="Times New Roman" w:eastAsia="Times New Roman" w:hAnsi="Times New Roman" w:cs="Times New Roman"/>
          <w:b/>
          <w:bCs/>
          <w:color w:val="00A3D4"/>
          <w:spacing w:val="-15"/>
          <w:sz w:val="24"/>
          <w:szCs w:val="24"/>
          <w:lang w:val="ru-RU"/>
        </w:rPr>
        <w:t>З</w:t>
      </w:r>
      <w:r w:rsidRPr="00647B42">
        <w:rPr>
          <w:rFonts w:ascii="Times New Roman" w:eastAsia="Times New Roman" w:hAnsi="Times New Roman" w:cs="Times New Roman"/>
          <w:b/>
          <w:bCs/>
          <w:color w:val="00A3D4"/>
          <w:sz w:val="24"/>
          <w:szCs w:val="24"/>
          <w:lang w:val="ru-RU"/>
        </w:rPr>
        <w:t>Д</w:t>
      </w:r>
      <w:r w:rsidRPr="00647B42">
        <w:rPr>
          <w:rFonts w:ascii="Times New Roman" w:eastAsia="Times New Roman" w:hAnsi="Times New Roman" w:cs="Times New Roman"/>
          <w:b/>
          <w:bCs/>
          <w:color w:val="00A3D4"/>
          <w:spacing w:val="-31"/>
          <w:sz w:val="24"/>
          <w:szCs w:val="24"/>
          <w:lang w:val="ru-RU"/>
        </w:rPr>
        <w:t>Р</w:t>
      </w:r>
      <w:r w:rsidRPr="00647B42">
        <w:rPr>
          <w:rFonts w:ascii="Times New Roman" w:eastAsia="Times New Roman" w:hAnsi="Times New Roman" w:cs="Times New Roman"/>
          <w:b/>
          <w:bCs/>
          <w:color w:val="00A3D4"/>
          <w:sz w:val="24"/>
          <w:szCs w:val="24"/>
          <w:lang w:val="ru-RU"/>
        </w:rPr>
        <w:t>АВО</w:t>
      </w:r>
      <w:r w:rsidRPr="00647B42">
        <w:rPr>
          <w:rFonts w:ascii="Times New Roman" w:eastAsia="Times New Roman" w:hAnsi="Times New Roman" w:cs="Times New Roman"/>
          <w:b/>
          <w:bCs/>
          <w:color w:val="00A3D4"/>
          <w:spacing w:val="-19"/>
          <w:sz w:val="24"/>
          <w:szCs w:val="24"/>
          <w:lang w:val="ru-RU"/>
        </w:rPr>
        <w:t>О</w:t>
      </w:r>
      <w:r w:rsidRPr="00647B42">
        <w:rPr>
          <w:rFonts w:ascii="Times New Roman" w:eastAsia="Times New Roman" w:hAnsi="Times New Roman" w:cs="Times New Roman"/>
          <w:b/>
          <w:bCs/>
          <w:color w:val="00A3D4"/>
          <w:sz w:val="24"/>
          <w:szCs w:val="24"/>
          <w:lang w:val="ru-RU"/>
        </w:rPr>
        <w:t>Х</w:t>
      </w:r>
      <w:r w:rsidRPr="00647B42">
        <w:rPr>
          <w:rFonts w:ascii="Times New Roman" w:eastAsia="Times New Roman" w:hAnsi="Times New Roman" w:cs="Times New Roman"/>
          <w:b/>
          <w:bCs/>
          <w:color w:val="00A3D4"/>
          <w:spacing w:val="-31"/>
          <w:sz w:val="24"/>
          <w:szCs w:val="24"/>
          <w:lang w:val="ru-RU"/>
        </w:rPr>
        <w:t>Р</w:t>
      </w:r>
      <w:r w:rsidRPr="00647B42">
        <w:rPr>
          <w:rFonts w:ascii="Times New Roman" w:eastAsia="Times New Roman" w:hAnsi="Times New Roman" w:cs="Times New Roman"/>
          <w:b/>
          <w:bCs/>
          <w:color w:val="00A3D4"/>
          <w:sz w:val="24"/>
          <w:szCs w:val="24"/>
          <w:lang w:val="ru-RU"/>
        </w:rPr>
        <w:t>АНЕНИЯ РЕСПУ</w:t>
      </w:r>
      <w:r w:rsidRPr="00647B42">
        <w:rPr>
          <w:rFonts w:ascii="Times New Roman" w:eastAsia="Times New Roman" w:hAnsi="Times New Roman" w:cs="Times New Roman"/>
          <w:b/>
          <w:bCs/>
          <w:color w:val="00A3D4"/>
          <w:spacing w:val="-6"/>
          <w:sz w:val="24"/>
          <w:szCs w:val="24"/>
          <w:lang w:val="ru-RU"/>
        </w:rPr>
        <w:t>Б</w:t>
      </w:r>
      <w:r w:rsidRPr="00647B42">
        <w:rPr>
          <w:rFonts w:ascii="Times New Roman" w:eastAsia="Times New Roman" w:hAnsi="Times New Roman" w:cs="Times New Roman"/>
          <w:b/>
          <w:bCs/>
          <w:color w:val="00A3D4"/>
          <w:sz w:val="24"/>
          <w:szCs w:val="24"/>
          <w:lang w:val="ru-RU"/>
        </w:rPr>
        <w:t>ЛИКИ К</w:t>
      </w:r>
      <w:r w:rsidRPr="00647B42">
        <w:rPr>
          <w:rFonts w:ascii="Times New Roman" w:eastAsia="Times New Roman" w:hAnsi="Times New Roman" w:cs="Times New Roman"/>
          <w:b/>
          <w:bCs/>
          <w:color w:val="00A3D4"/>
          <w:spacing w:val="-6"/>
          <w:sz w:val="24"/>
          <w:szCs w:val="24"/>
          <w:lang w:val="ru-RU"/>
        </w:rPr>
        <w:t>А</w:t>
      </w:r>
      <w:r w:rsidRPr="00647B42">
        <w:rPr>
          <w:rFonts w:ascii="Times New Roman" w:eastAsia="Times New Roman" w:hAnsi="Times New Roman" w:cs="Times New Roman"/>
          <w:b/>
          <w:bCs/>
          <w:color w:val="00A3D4"/>
          <w:sz w:val="24"/>
          <w:szCs w:val="24"/>
          <w:lang w:val="ru-RU"/>
        </w:rPr>
        <w:t>ЗА</w:t>
      </w:r>
      <w:r w:rsidRPr="00647B42">
        <w:rPr>
          <w:rFonts w:ascii="Times New Roman" w:eastAsia="Times New Roman" w:hAnsi="Times New Roman" w:cs="Times New Roman"/>
          <w:b/>
          <w:bCs/>
          <w:color w:val="00A3D4"/>
          <w:spacing w:val="-9"/>
          <w:sz w:val="24"/>
          <w:szCs w:val="24"/>
          <w:lang w:val="ru-RU"/>
        </w:rPr>
        <w:t>Х</w:t>
      </w:r>
      <w:r w:rsidRPr="00647B42">
        <w:rPr>
          <w:rFonts w:ascii="Times New Roman" w:eastAsia="Times New Roman" w:hAnsi="Times New Roman" w:cs="Times New Roman"/>
          <w:b/>
          <w:bCs/>
          <w:color w:val="00A3D4"/>
          <w:sz w:val="24"/>
          <w:szCs w:val="24"/>
          <w:lang w:val="ru-RU"/>
        </w:rPr>
        <w:t>С</w:t>
      </w:r>
      <w:r w:rsidRPr="00647B42">
        <w:rPr>
          <w:rFonts w:ascii="Times New Roman" w:eastAsia="Times New Roman" w:hAnsi="Times New Roman" w:cs="Times New Roman"/>
          <w:b/>
          <w:bCs/>
          <w:color w:val="00A3D4"/>
          <w:spacing w:val="-12"/>
          <w:sz w:val="24"/>
          <w:szCs w:val="24"/>
          <w:lang w:val="ru-RU"/>
        </w:rPr>
        <w:t>Т</w:t>
      </w:r>
      <w:r w:rsidRPr="00647B42">
        <w:rPr>
          <w:rFonts w:ascii="Times New Roman" w:eastAsia="Times New Roman" w:hAnsi="Times New Roman" w:cs="Times New Roman"/>
          <w:b/>
          <w:bCs/>
          <w:color w:val="00A3D4"/>
          <w:sz w:val="24"/>
          <w:szCs w:val="24"/>
          <w:lang w:val="ru-RU"/>
        </w:rPr>
        <w:t>АН</w:t>
      </w:r>
    </w:p>
    <w:p w14:paraId="6FD7AE5F" w14:textId="77777777" w:rsidR="0095212C" w:rsidRPr="00647B42" w:rsidRDefault="0095212C" w:rsidP="0095212C">
      <w:pPr>
        <w:spacing w:before="6" w:after="0" w:line="260" w:lineRule="exact"/>
        <w:rPr>
          <w:sz w:val="26"/>
          <w:szCs w:val="26"/>
          <w:lang w:val="ru-RU"/>
        </w:rPr>
      </w:pPr>
    </w:p>
    <w:p w14:paraId="40496A9F" w14:textId="77777777" w:rsidR="0095212C" w:rsidRPr="00B215E2" w:rsidRDefault="0095212C" w:rsidP="0095212C">
      <w:pPr>
        <w:spacing w:after="0" w:line="266" w:lineRule="exact"/>
        <w:ind w:left="1956" w:right="76"/>
        <w:jc w:val="center"/>
        <w:rPr>
          <w:rFonts w:ascii="Times New Roman" w:eastAsia="Times New Roman" w:hAnsi="Times New Roman" w:cs="Times New Roman"/>
          <w:sz w:val="24"/>
          <w:szCs w:val="24"/>
          <w:lang w:val="ru-RU"/>
        </w:rPr>
        <w:sectPr w:rsidR="0095212C" w:rsidRPr="00B215E2" w:rsidSect="0095212C">
          <w:headerReference w:type="default" r:id="rId7"/>
          <w:pgSz w:w="11920" w:h="16840"/>
          <w:pgMar w:top="460" w:right="620" w:bottom="1276" w:left="1020" w:header="720" w:footer="720" w:gutter="0"/>
          <w:cols w:num="2" w:space="720" w:equalWidth="0">
            <w:col w:w="3927" w:space="587"/>
            <w:col w:w="5766"/>
          </w:cols>
          <w:titlePg/>
          <w:docGrid w:linePitch="299"/>
          <w:footerReference w:type="default" r:id="rId997"/>
          <w:footerReference w:type="first" r:id="rId996"/>
        </w:sectPr>
      </w:pPr>
      <w:r>
        <w:rPr>
          <w:noProof/>
          <w:lang w:val="ru-RU" w:eastAsia="ru-RU"/>
        </w:rPr>
        <w:drawing>
          <wp:anchor distT="0" distB="0" distL="114300" distR="114300" simplePos="0" relativeHeight="251660288" behindDoc="1" locked="0" layoutInCell="1" allowOverlap="1" wp14:anchorId="21948ACF" wp14:editId="5A9DE277">
            <wp:simplePos x="0" y="0"/>
            <wp:positionH relativeFrom="page">
              <wp:posOffset>3514090</wp:posOffset>
            </wp:positionH>
            <wp:positionV relativeFrom="paragraph">
              <wp:posOffset>-655320</wp:posOffset>
            </wp:positionV>
            <wp:extent cx="892810" cy="920115"/>
            <wp:effectExtent l="0" t="0" r="254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810" cy="920115"/>
                    </a:xfrm>
                    <a:prstGeom prst="rect">
                      <a:avLst/>
                    </a:prstGeom>
                    <a:noFill/>
                  </pic:spPr>
                </pic:pic>
              </a:graphicData>
            </a:graphic>
            <wp14:sizeRelH relativeFrom="page">
              <wp14:pctWidth>0</wp14:pctWidth>
            </wp14:sizeRelH>
            <wp14:sizeRelV relativeFrom="page">
              <wp14:pctHeight>0</wp14:pctHeight>
            </wp14:sizeRelV>
          </wp:anchor>
        </w:drawing>
      </w:r>
      <w:r w:rsidRPr="00647B42">
        <w:rPr>
          <w:rFonts w:ascii="Times New Roman" w:eastAsia="Times New Roman" w:hAnsi="Times New Roman" w:cs="Times New Roman"/>
          <w:b/>
          <w:bCs/>
          <w:color w:val="00A3D4"/>
          <w:spacing w:val="-6"/>
          <w:sz w:val="24"/>
          <w:szCs w:val="24"/>
          <w:lang w:val="ru-RU"/>
        </w:rPr>
        <w:t>К</w:t>
      </w:r>
      <w:r w:rsidRPr="00647B42">
        <w:rPr>
          <w:rFonts w:ascii="Times New Roman" w:eastAsia="Times New Roman" w:hAnsi="Times New Roman" w:cs="Times New Roman"/>
          <w:b/>
          <w:bCs/>
          <w:color w:val="00A3D4"/>
          <w:sz w:val="24"/>
          <w:szCs w:val="24"/>
          <w:lang w:val="ru-RU"/>
        </w:rPr>
        <w:t xml:space="preserve">ОМИТЕТ </w:t>
      </w:r>
      <w:r>
        <w:rPr>
          <w:rFonts w:ascii="Times New Roman" w:eastAsia="Times New Roman" w:hAnsi="Times New Roman" w:cs="Times New Roman"/>
          <w:b/>
          <w:bCs/>
          <w:color w:val="00A3D4"/>
          <w:spacing w:val="-6"/>
          <w:sz w:val="24"/>
          <w:szCs w:val="24"/>
          <w:lang w:val="ru-RU"/>
        </w:rPr>
        <w:t>МЕДИЦИНСКОГО И ФАРМАЦЕВТИЧЕСКОГО КОНТРОЛЯ</w:t>
      </w:r>
    </w:p>
    <w:p w14:paraId="5B8C3631" w14:textId="77777777" w:rsidR="0095212C" w:rsidRPr="00647B42" w:rsidRDefault="0095212C" w:rsidP="0095212C">
      <w:pPr>
        <w:spacing w:before="8" w:after="0" w:line="100" w:lineRule="exact"/>
        <w:rPr>
          <w:sz w:val="10"/>
          <w:szCs w:val="10"/>
          <w:lang w:val="ru-RU"/>
        </w:rPr>
      </w:pPr>
    </w:p>
    <w:p w14:paraId="2D07ED3D" w14:textId="77777777" w:rsidR="0095212C" w:rsidRPr="00647B42" w:rsidRDefault="0095212C" w:rsidP="0095212C">
      <w:pPr>
        <w:spacing w:after="0" w:line="200" w:lineRule="exact"/>
        <w:rPr>
          <w:sz w:val="20"/>
          <w:szCs w:val="20"/>
          <w:lang w:val="ru-RU"/>
        </w:rPr>
      </w:pPr>
    </w:p>
    <w:p w14:paraId="2425052B" w14:textId="77777777" w:rsidR="0095212C" w:rsidRPr="00647B42" w:rsidRDefault="0095212C" w:rsidP="0095212C">
      <w:pPr>
        <w:spacing w:after="0" w:line="200" w:lineRule="exact"/>
        <w:rPr>
          <w:sz w:val="20"/>
          <w:szCs w:val="20"/>
          <w:lang w:val="ru-RU"/>
        </w:rPr>
      </w:pPr>
    </w:p>
    <w:p w14:paraId="3B440B74" w14:textId="77777777" w:rsidR="0095212C" w:rsidRPr="00647B42" w:rsidRDefault="0095212C" w:rsidP="0095212C">
      <w:pPr>
        <w:spacing w:after="0" w:line="200" w:lineRule="exact"/>
        <w:rPr>
          <w:sz w:val="20"/>
          <w:szCs w:val="20"/>
          <w:lang w:val="ru-RU"/>
        </w:rPr>
      </w:pPr>
    </w:p>
    <w:p w14:paraId="3C7829E6" w14:textId="77777777" w:rsidR="0095212C" w:rsidRPr="00647B42" w:rsidRDefault="0095212C" w:rsidP="0095212C">
      <w:pPr>
        <w:spacing w:after="0"/>
        <w:rPr>
          <w:lang w:val="ru-RU"/>
        </w:rPr>
        <w:sectPr w:rsidR="0095212C" w:rsidRPr="00647B42">
          <w:type w:val="continuous"/>
          <w:pgSz w:w="11920" w:h="16840"/>
          <w:pgMar w:top="460" w:right="620" w:bottom="280" w:left="1020" w:header="720" w:footer="720" w:gutter="0"/>
          <w:cols w:space="720"/>
        </w:sectPr>
      </w:pPr>
    </w:p>
    <w:p w14:paraId="68EC1E57" w14:textId="77777777" w:rsidR="0095212C" w:rsidRPr="00647B42" w:rsidRDefault="0095212C" w:rsidP="0095212C">
      <w:pPr>
        <w:spacing w:before="29" w:after="0" w:line="240" w:lineRule="auto"/>
        <w:ind w:right="-20"/>
        <w:jc w:val="right"/>
        <w:rPr>
          <w:rFonts w:ascii="Times New Roman" w:eastAsia="Times New Roman" w:hAnsi="Times New Roman" w:cs="Times New Roman"/>
          <w:sz w:val="18"/>
          <w:szCs w:val="18"/>
          <w:lang w:val="ru-RU"/>
        </w:rPr>
      </w:pPr>
      <w:r>
        <w:rPr>
          <w:noProof/>
          <w:lang w:val="ru-RU" w:eastAsia="ru-RU"/>
        </w:rPr>
        <w:lastRenderedPageBreak/>
        <mc:AlternateContent>
          <mc:Choice Requires="wpg">
            <w:drawing>
              <wp:anchor distT="0" distB="0" distL="114300" distR="114300" simplePos="0" relativeHeight="251659264" behindDoc="1" locked="0" layoutInCell="1" allowOverlap="1" wp14:anchorId="7605E311" wp14:editId="5AE4FC55">
                <wp:simplePos x="0" y="0"/>
                <wp:positionH relativeFrom="page">
                  <wp:posOffset>726440</wp:posOffset>
                </wp:positionH>
                <wp:positionV relativeFrom="paragraph">
                  <wp:posOffset>-176530</wp:posOffset>
                </wp:positionV>
                <wp:extent cx="6470015" cy="1270"/>
                <wp:effectExtent l="12065" t="15240" r="13970" b="12065"/>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0015" cy="1270"/>
                          <a:chOff x="1144" y="-278"/>
                          <a:chExt cx="10189" cy="2"/>
                        </a:xfrm>
                      </wpg:grpSpPr>
                      <wps:wsp>
                        <wps:cNvPr id="4" name="Freeform 5"/>
                        <wps:cNvSpPr>
                          <a:spLocks/>
                        </wps:cNvSpPr>
                        <wps:spPr bwMode="auto">
                          <a:xfrm>
                            <a:off x="1144" y="-278"/>
                            <a:ext cx="10189" cy="2"/>
                          </a:xfrm>
                          <a:custGeom>
                            <a:avLst/>
                            <a:gdLst>
                              <a:gd name="T0" fmla="+- 0 1144 1144"/>
                              <a:gd name="T1" fmla="*/ T0 w 10189"/>
                              <a:gd name="T2" fmla="+- 0 2211 1144"/>
                              <a:gd name="T3" fmla="*/ T2 w 10189"/>
                              <a:gd name="T4" fmla="+- 0 3200 1144"/>
                              <a:gd name="T5" fmla="*/ T4 w 10189"/>
                              <a:gd name="T6" fmla="+- 0 4116 1144"/>
                              <a:gd name="T7" fmla="*/ T6 w 10189"/>
                              <a:gd name="T8" fmla="+- 0 4959 1144"/>
                              <a:gd name="T9" fmla="*/ T8 w 10189"/>
                              <a:gd name="T10" fmla="+- 0 5735 1144"/>
                              <a:gd name="T11" fmla="*/ T10 w 10189"/>
                              <a:gd name="T12" fmla="+- 0 6445 1144"/>
                              <a:gd name="T13" fmla="*/ T12 w 10189"/>
                              <a:gd name="T14" fmla="+- 0 7092 1144"/>
                              <a:gd name="T15" fmla="*/ T14 w 10189"/>
                              <a:gd name="T16" fmla="+- 0 7679 1144"/>
                              <a:gd name="T17" fmla="*/ T16 w 10189"/>
                              <a:gd name="T18" fmla="+- 0 8210 1144"/>
                              <a:gd name="T19" fmla="*/ T18 w 10189"/>
                              <a:gd name="T20" fmla="+- 0 8686 1144"/>
                              <a:gd name="T21" fmla="*/ T20 w 10189"/>
                              <a:gd name="T22" fmla="+- 0 9111 1144"/>
                              <a:gd name="T23" fmla="*/ T22 w 10189"/>
                              <a:gd name="T24" fmla="+- 0 9489 1144"/>
                              <a:gd name="T25" fmla="*/ T24 w 10189"/>
                              <a:gd name="T26" fmla="+- 0 9821 1144"/>
                              <a:gd name="T27" fmla="*/ T26 w 10189"/>
                              <a:gd name="T28" fmla="+- 0 10110 1144"/>
                              <a:gd name="T29" fmla="*/ T28 w 10189"/>
                              <a:gd name="T30" fmla="+- 0 10360 1144"/>
                              <a:gd name="T31" fmla="*/ T30 w 10189"/>
                              <a:gd name="T32" fmla="+- 0 10573 1144"/>
                              <a:gd name="T33" fmla="*/ T32 w 10189"/>
                              <a:gd name="T34" fmla="+- 0 10753 1144"/>
                              <a:gd name="T35" fmla="*/ T34 w 10189"/>
                              <a:gd name="T36" fmla="+- 0 10902 1144"/>
                              <a:gd name="T37" fmla="*/ T36 w 10189"/>
                              <a:gd name="T38" fmla="+- 0 11023 1144"/>
                              <a:gd name="T39" fmla="*/ T38 w 10189"/>
                              <a:gd name="T40" fmla="+- 0 11119 1144"/>
                              <a:gd name="T41" fmla="*/ T40 w 10189"/>
                              <a:gd name="T42" fmla="+- 0 11173 1144"/>
                              <a:gd name="T43" fmla="*/ T42 w 10189"/>
                              <a:gd name="T44" fmla="+- 0 11218 1144"/>
                              <a:gd name="T45" fmla="*/ T44 w 10189"/>
                              <a:gd name="T46" fmla="+- 0 11253 1144"/>
                              <a:gd name="T47" fmla="*/ T46 w 10189"/>
                              <a:gd name="T48" fmla="+- 0 11281 1144"/>
                              <a:gd name="T49" fmla="*/ T48 w 10189"/>
                              <a:gd name="T50" fmla="+- 0 11301 1144"/>
                              <a:gd name="T51" fmla="*/ T50 w 10189"/>
                              <a:gd name="T52" fmla="+- 0 11315 1144"/>
                              <a:gd name="T53" fmla="*/ T52 w 10189"/>
                              <a:gd name="T54" fmla="+- 0 11325 1144"/>
                              <a:gd name="T55" fmla="*/ T54 w 10189"/>
                              <a:gd name="T56" fmla="+- 0 11330 1144"/>
                              <a:gd name="T57" fmla="*/ T56 w 10189"/>
                              <a:gd name="T58" fmla="+- 0 11333 1144"/>
                              <a:gd name="T59" fmla="*/ T58 w 10189"/>
                              <a:gd name="T60" fmla="+- 0 11334 1144"/>
                              <a:gd name="T61" fmla="*/ T60 w 10189"/>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Lst>
                            <a:rect l="0" t="0" r="r" b="b"/>
                            <a:pathLst>
                              <a:path w="10189">
                                <a:moveTo>
                                  <a:pt x="0" y="0"/>
                                </a:moveTo>
                                <a:lnTo>
                                  <a:pt x="1067" y="0"/>
                                </a:lnTo>
                                <a:lnTo>
                                  <a:pt x="2056" y="0"/>
                                </a:lnTo>
                                <a:lnTo>
                                  <a:pt x="2972" y="0"/>
                                </a:lnTo>
                                <a:lnTo>
                                  <a:pt x="3815" y="0"/>
                                </a:lnTo>
                                <a:lnTo>
                                  <a:pt x="4591" y="0"/>
                                </a:lnTo>
                                <a:lnTo>
                                  <a:pt x="5301" y="0"/>
                                </a:lnTo>
                                <a:lnTo>
                                  <a:pt x="5948" y="0"/>
                                </a:lnTo>
                                <a:lnTo>
                                  <a:pt x="6535" y="0"/>
                                </a:lnTo>
                                <a:lnTo>
                                  <a:pt x="7066" y="0"/>
                                </a:lnTo>
                                <a:lnTo>
                                  <a:pt x="7542" y="0"/>
                                </a:lnTo>
                                <a:lnTo>
                                  <a:pt x="7967" y="0"/>
                                </a:lnTo>
                                <a:lnTo>
                                  <a:pt x="8345" y="0"/>
                                </a:lnTo>
                                <a:lnTo>
                                  <a:pt x="8677" y="0"/>
                                </a:lnTo>
                                <a:lnTo>
                                  <a:pt x="8966" y="0"/>
                                </a:lnTo>
                                <a:lnTo>
                                  <a:pt x="9216" y="0"/>
                                </a:lnTo>
                                <a:lnTo>
                                  <a:pt x="9429" y="0"/>
                                </a:lnTo>
                                <a:lnTo>
                                  <a:pt x="9609" y="0"/>
                                </a:lnTo>
                                <a:lnTo>
                                  <a:pt x="9758" y="0"/>
                                </a:lnTo>
                                <a:lnTo>
                                  <a:pt x="9879" y="0"/>
                                </a:lnTo>
                                <a:lnTo>
                                  <a:pt x="9975" y="0"/>
                                </a:lnTo>
                                <a:lnTo>
                                  <a:pt x="10029" y="0"/>
                                </a:lnTo>
                                <a:lnTo>
                                  <a:pt x="10074" y="0"/>
                                </a:lnTo>
                                <a:lnTo>
                                  <a:pt x="10109" y="0"/>
                                </a:lnTo>
                                <a:lnTo>
                                  <a:pt x="10137" y="0"/>
                                </a:lnTo>
                                <a:lnTo>
                                  <a:pt x="10157" y="0"/>
                                </a:lnTo>
                                <a:lnTo>
                                  <a:pt x="10171" y="0"/>
                                </a:lnTo>
                                <a:lnTo>
                                  <a:pt x="10181" y="0"/>
                                </a:lnTo>
                                <a:lnTo>
                                  <a:pt x="10186" y="0"/>
                                </a:lnTo>
                                <a:lnTo>
                                  <a:pt x="10189" y="0"/>
                                </a:lnTo>
                                <a:lnTo>
                                  <a:pt x="10190" y="0"/>
                                </a:lnTo>
                              </a:path>
                            </a:pathLst>
                          </a:custGeom>
                          <a:noFill/>
                          <a:ln w="18000">
                            <a:solidFill>
                              <a:srgbClr val="00A3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xmlns:oel="http://schemas.microsoft.com/office/2019/extlst">
            <w:pict>
              <v:group w14:anchorId="4B2766C0" id="Group 4" o:spid="_x0000_s1026" style="position:absolute;margin-left:57.2pt;margin-top:-13.9pt;width:509.45pt;height:.1pt;z-index:-251657216;mso-position-horizontal-relative:page" coordorigin="1144,-278" coordsize="101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">
                <v:shape id="Freeform 5" o:spid="_x0000_s1027" style="position:absolute;left:1144;top:-278;width:10189;height:2;visibility:visible;mso-wrap-style:square;v-text-anchor:top" coordsize="101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azmcMA&#10;AADaAAAADwAAAGRycy9kb3ducmV2LnhtbESPUWvCMBSF3wf7D+EOfJupQ2RUo+hgQx0MVgVfL821&#10;rTY3JYmm/ffLYLDHwznnO5zFqjetuJPzjWUFk3EGgri0uuFKwfHw/vwKwgdkja1lUjCQh9Xy8WGB&#10;ubaRv+lehEokCPscFdQhdLmUvqzJoB/bjjh5Z+sMhiRdJbXDmOCmlS9ZNpMGG04LNXb0VlN5LW5G&#10;wW5dZJutjJfha/Kph72L/ccpKjV66tdzEIH68B/+a2+1gin8Xkk3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azmcMAAADaAAAADwAAAAAAAAAAAAAAAACYAgAAZHJzL2Rv&#10;d25yZXYueG1sUEsFBgAAAAAEAAQA9QAAAIgDAAAAAA==&#10;" path="m,l1067,r989,l2972,r843,l4591,r710,l5948,r587,l7066,r476,l7967,r378,l8677,r289,l9216,r213,l9609,r149,l9879,r96,l10029,r45,l10109,r28,l10157,r14,l10181,r5,l10189,r1,e" filled="f" strokecolor="#00a3d4" strokeweight=".5mm">
                  <v:path arrowok="t" o:connecttype="custom" o:connectlocs="0,0;1067,0;2056,0;2972,0;3815,0;4591,0;5301,0;5948,0;6535,0;7066,0;7542,0;7967,0;8345,0;8677,0;8966,0;9216,0;9429,0;9609,0;9758,0;9879,0;9975,0;10029,0;10074,0;10109,0;10137,0;10157,0;10171,0;10181,0;10186,0;10189,0;10190,0" o:connectangles="0,0,0,0,0,0,0,0,0,0,0,0,0,0,0,0,0,0,0,0,0,0,0,0,0,0,0,0,0,0,0"/>
                </v:shape>
                <w10:wrap anchorx="page"/>
              </v:group>
            </w:pict>
          </mc:Fallback>
        </mc:AlternateContent>
      </w:r>
      <w:r w:rsidRPr="00647B42">
        <w:rPr>
          <w:rFonts w:ascii="Times New Roman" w:eastAsia="Times New Roman" w:hAnsi="Times New Roman" w:cs="Times New Roman"/>
          <w:b/>
          <w:bCs/>
          <w:color w:val="00A3D4"/>
          <w:sz w:val="18"/>
          <w:szCs w:val="18"/>
          <w:lang w:val="ru-RU"/>
        </w:rPr>
        <w:t>БҰЙРЫҚ</w:t>
      </w:r>
    </w:p>
    <w:p w14:paraId="4554DBE0" w14:textId="77777777" w:rsidR="0095212C" w:rsidRPr="00647B42" w:rsidRDefault="0095212C" w:rsidP="0095212C">
      <w:pPr>
        <w:spacing w:before="29" w:after="0" w:line="240" w:lineRule="auto"/>
        <w:ind w:left="897" w:right="1511"/>
        <w:jc w:val="center"/>
        <w:rPr>
          <w:rFonts w:ascii="Times New Roman" w:eastAsia="Times New Roman" w:hAnsi="Times New Roman" w:cs="Times New Roman"/>
          <w:sz w:val="18"/>
          <w:szCs w:val="18"/>
          <w:lang w:val="ru-RU"/>
        </w:rPr>
      </w:pPr>
      <w:r w:rsidRPr="00647B42">
        <w:rPr>
          <w:lang w:val="ru-RU"/>
        </w:rPr>
        <w:br w:type="column"/>
      </w:r>
      <w:r w:rsidRPr="00647B42">
        <w:rPr>
          <w:rFonts w:ascii="Times New Roman" w:eastAsia="Times New Roman" w:hAnsi="Times New Roman" w:cs="Times New Roman"/>
          <w:b/>
          <w:bCs/>
          <w:color w:val="00A3D4"/>
          <w:sz w:val="18"/>
          <w:szCs w:val="18"/>
          <w:lang w:val="ru-RU"/>
        </w:rPr>
        <w:lastRenderedPageBreak/>
        <w:t>ПРИК</w:t>
      </w:r>
      <w:r w:rsidRPr="00647B42">
        <w:rPr>
          <w:rFonts w:ascii="Times New Roman" w:eastAsia="Times New Roman" w:hAnsi="Times New Roman" w:cs="Times New Roman"/>
          <w:b/>
          <w:bCs/>
          <w:color w:val="00A3D4"/>
          <w:spacing w:val="-5"/>
          <w:sz w:val="18"/>
          <w:szCs w:val="18"/>
          <w:lang w:val="ru-RU"/>
        </w:rPr>
        <w:t>А</w:t>
      </w:r>
      <w:r w:rsidRPr="00647B42">
        <w:rPr>
          <w:rFonts w:ascii="Times New Roman" w:eastAsia="Times New Roman" w:hAnsi="Times New Roman" w:cs="Times New Roman"/>
          <w:b/>
          <w:bCs/>
          <w:color w:val="00A3D4"/>
          <w:sz w:val="18"/>
          <w:szCs w:val="18"/>
          <w:lang w:val="ru-RU"/>
        </w:rPr>
        <w:t>З</w:t>
      </w:r>
    </w:p>
    <w:p w14:paraId="63840C45" w14:textId="77777777" w:rsidR="0095212C" w:rsidRPr="00647B42" w:rsidRDefault="0095212C" w:rsidP="0095212C">
      <w:pPr>
        <w:tabs>
          <w:tab w:val="left" w:pos="2560"/>
        </w:tabs>
        <w:spacing w:before="72" w:after="0" w:line="240" w:lineRule="auto"/>
        <w:ind w:left="-34" w:right="580"/>
        <w:jc w:val="center"/>
        <w:rPr>
          <w:rFonts w:ascii="Times New Roman" w:eastAsia="Times New Roman" w:hAnsi="Times New Roman" w:cs="Times New Roman"/>
          <w:sz w:val="18"/>
          <w:szCs w:val="18"/>
          <w:lang w:val="ru-RU"/>
        </w:rPr>
      </w:pPr>
      <w:r w:rsidRPr="00647B42">
        <w:rPr>
          <w:rFonts w:ascii="Times New Roman" w:eastAsia="Times New Roman" w:hAnsi="Times New Roman" w:cs="Times New Roman"/>
          <w:color w:val="00A3D4"/>
          <w:sz w:val="18"/>
          <w:szCs w:val="18"/>
          <w:lang w:val="ru-RU"/>
        </w:rPr>
        <w:t>№</w:t>
      </w:r>
      <w:r w:rsidRPr="00647B42">
        <w:rPr>
          <w:rFonts w:ascii="Times New Roman" w:eastAsia="Times New Roman" w:hAnsi="Times New Roman" w:cs="Times New Roman"/>
          <w:color w:val="00A3D4"/>
          <w:sz w:val="18"/>
          <w:szCs w:val="18"/>
          <w:u w:val="single" w:color="00A2D3"/>
          <w:lang w:val="ru-RU"/>
        </w:rPr>
        <w:t xml:space="preserve"> </w:t>
      </w:r>
      <w:r w:rsidRPr="00647B42">
        <w:rPr>
          <w:rFonts w:ascii="Times New Roman" w:eastAsia="Times New Roman" w:hAnsi="Times New Roman" w:cs="Times New Roman"/>
          <w:color w:val="00A3D4"/>
          <w:sz w:val="18"/>
          <w:szCs w:val="18"/>
          <w:u w:val="single" w:color="00A2D3"/>
          <w:lang w:val="ru-RU"/>
        </w:rPr>
        <w:tab/>
      </w:r>
    </w:p>
    <w:p w14:paraId="5BD7A27C" w14:textId="77777777" w:rsidR="0095212C" w:rsidRPr="00647B42" w:rsidRDefault="0095212C" w:rsidP="0095212C">
      <w:pPr>
        <w:spacing w:after="0"/>
        <w:jc w:val="center"/>
        <w:rPr>
          <w:lang w:val="ru-RU"/>
        </w:rPr>
        <w:sectPr w:rsidR="0095212C" w:rsidRPr="00647B42">
          <w:type w:val="continuous"/>
          <w:pgSz w:w="11920" w:h="16840"/>
          <w:pgMar w:top="460" w:right="620" w:bottom="280" w:left="1020" w:header="720" w:footer="720" w:gutter="0"/>
          <w:cols w:num="2" w:space="720" w:equalWidth="0">
            <w:col w:w="2434" w:space="4595"/>
            <w:col w:w="3251"/>
          </w:cols>
        </w:sectPr>
      </w:pPr>
    </w:p>
    <w:p w14:paraId="7A814CB4" w14:textId="77777777" w:rsidR="0095212C" w:rsidRPr="00647B42" w:rsidRDefault="0095212C" w:rsidP="0095212C">
      <w:pPr>
        <w:tabs>
          <w:tab w:val="left" w:pos="7780"/>
        </w:tabs>
        <w:spacing w:before="29" w:after="0" w:line="240" w:lineRule="auto"/>
        <w:ind w:left="1444" w:right="-20"/>
        <w:rPr>
          <w:rFonts w:ascii="Times New Roman" w:eastAsia="Times New Roman" w:hAnsi="Times New Roman" w:cs="Times New Roman"/>
          <w:sz w:val="14"/>
          <w:szCs w:val="14"/>
          <w:lang w:val="ru-RU"/>
        </w:rPr>
      </w:pPr>
      <w:r>
        <w:rPr>
          <w:noProof/>
          <w:lang w:val="ru-RU" w:eastAsia="ru-RU"/>
        </w:rPr>
        <w:lastRenderedPageBreak/>
        <mc:AlternateContent>
          <mc:Choice Requires="wpg">
            <w:drawing>
              <wp:anchor distT="0" distB="0" distL="114300" distR="114300" simplePos="0" relativeHeight="251661312" behindDoc="1" locked="0" layoutInCell="1" allowOverlap="1" wp14:anchorId="1DB13E25" wp14:editId="33A9CF2F">
                <wp:simplePos x="0" y="0"/>
                <wp:positionH relativeFrom="page">
                  <wp:posOffset>880110</wp:posOffset>
                </wp:positionH>
                <wp:positionV relativeFrom="paragraph">
                  <wp:posOffset>-2540</wp:posOffset>
                </wp:positionV>
                <wp:extent cx="2114550" cy="1270"/>
                <wp:effectExtent l="13335" t="11430" r="5715" b="635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4550" cy="1270"/>
                          <a:chOff x="1386" y="-4"/>
                          <a:chExt cx="3330" cy="2"/>
                        </a:xfrm>
                      </wpg:grpSpPr>
                      <wps:wsp>
                        <wps:cNvPr id="2" name="Freeform 3"/>
                        <wps:cNvSpPr>
                          <a:spLocks/>
                        </wps:cNvSpPr>
                        <wps:spPr bwMode="auto">
                          <a:xfrm>
                            <a:off x="1386" y="-4"/>
                            <a:ext cx="3330" cy="2"/>
                          </a:xfrm>
                          <a:custGeom>
                            <a:avLst/>
                            <a:gdLst>
                              <a:gd name="T0" fmla="+- 0 1386 1386"/>
                              <a:gd name="T1" fmla="*/ T0 w 3330"/>
                              <a:gd name="T2" fmla="+- 0 4716 1386"/>
                              <a:gd name="T3" fmla="*/ T2 w 3330"/>
                            </a:gdLst>
                            <a:ahLst/>
                            <a:cxnLst>
                              <a:cxn ang="0">
                                <a:pos x="T1" y="0"/>
                              </a:cxn>
                              <a:cxn ang="0">
                                <a:pos x="T3" y="0"/>
                              </a:cxn>
                            </a:cxnLst>
                            <a:rect l="0" t="0" r="r" b="b"/>
                            <a:pathLst>
                              <a:path w="3330">
                                <a:moveTo>
                                  <a:pt x="0" y="0"/>
                                </a:moveTo>
                                <a:lnTo>
                                  <a:pt x="3330" y="0"/>
                                </a:lnTo>
                              </a:path>
                            </a:pathLst>
                          </a:custGeom>
                          <a:noFill/>
                          <a:ln w="4572">
                            <a:solidFill>
                              <a:srgbClr val="00A2D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xmlns:oel="http://schemas.microsoft.com/office/2019/extlst">
            <w:pict>
              <v:group w14:anchorId="325F5450" id="Group 2" o:spid="_x0000_s1026" style="position:absolute;margin-left:69.3pt;margin-top:-.2pt;width:166.5pt;height:.1pt;z-index:-251655168;mso-position-horizontal-relative:page" coordorigin="1386,-4" coordsize="33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">
                <v:shape id="Freeform 3" o:spid="_x0000_s1027" style="position:absolute;left:1386;top:-4;width:3330;height:2;visibility:visible;mso-wrap-style:square;v-text-anchor:top" coordsize="33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wahsAA&#10;AADaAAAADwAAAGRycy9kb3ducmV2LnhtbESPQWsCMRSE70L/Q3iF3jSrhyJbo4hi2R67K54fm9fN&#10;4uZlSaJm/31TKHgcZuYbZrNLdhB38qF3rGC5KEAQt0733Ck4N6f5GkSIyBoHx6RgogC77ctsg6V2&#10;D/6mex07kSEcSlRgYhxLKUNryGJYuJE4ez/OW4xZ+k5qj48Mt4NcFcW7tNhzXjA40sFQe61vVsHN&#10;V1+N5unzdKybqRouKa33Rqm317T/ABEpxWf4v11pBSv4u5Jv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YwahsAAAADaAAAADwAAAAAAAAAAAAAAAACYAgAAZHJzL2Rvd25y&#10;ZXYueG1sUEsFBgAAAAAEAAQA9QAAAIUDAAAAAA==&#10;" path="m,l3330,e" filled="f" strokecolor="#00a2d3" strokeweight=".36pt">
                  <v:path arrowok="t" o:connecttype="custom" o:connectlocs="0,0;3330,0" o:connectangles="0,0"/>
                </v:shape>
                <w10:wrap anchorx="page"/>
              </v:group>
            </w:pict>
          </mc:Fallback>
        </mc:AlternateContent>
      </w:r>
      <w:r>
        <w:rPr>
          <w:rFonts w:ascii="Times New Roman" w:eastAsia="Times New Roman" w:hAnsi="Times New Roman" w:cs="Times New Roman"/>
          <w:color w:val="00A3D4"/>
          <w:position w:val="1"/>
          <w:sz w:val="14"/>
          <w:szCs w:val="14"/>
          <w:lang w:val="ru-RU"/>
        </w:rPr>
        <w:t>Астана</w:t>
      </w:r>
      <w:r w:rsidRPr="00647B42">
        <w:rPr>
          <w:rFonts w:ascii="Times New Roman" w:eastAsia="Times New Roman" w:hAnsi="Times New Roman" w:cs="Times New Roman"/>
          <w:color w:val="00A3D4"/>
          <w:position w:val="1"/>
          <w:sz w:val="14"/>
          <w:szCs w:val="14"/>
          <w:lang w:val="ru-RU"/>
        </w:rPr>
        <w:t xml:space="preserve"> </w:t>
      </w:r>
      <w:proofErr w:type="spellStart"/>
      <w:r w:rsidRPr="00647B42">
        <w:rPr>
          <w:rFonts w:ascii="Times New Roman" w:eastAsia="Times New Roman" w:hAnsi="Times New Roman" w:cs="Times New Roman"/>
          <w:color w:val="00A3D4"/>
          <w:position w:val="1"/>
          <w:sz w:val="14"/>
          <w:szCs w:val="14"/>
          <w:lang w:val="ru-RU"/>
        </w:rPr>
        <w:t>қ</w:t>
      </w:r>
      <w:r w:rsidRPr="00647B42">
        <w:rPr>
          <w:rFonts w:ascii="Times New Roman" w:eastAsia="Times New Roman" w:hAnsi="Times New Roman" w:cs="Times New Roman"/>
          <w:color w:val="00A3D4"/>
          <w:spacing w:val="1"/>
          <w:position w:val="1"/>
          <w:sz w:val="14"/>
          <w:szCs w:val="14"/>
          <w:lang w:val="ru-RU"/>
        </w:rPr>
        <w:t>а</w:t>
      </w:r>
      <w:r w:rsidRPr="00647B42">
        <w:rPr>
          <w:rFonts w:ascii="Times New Roman" w:eastAsia="Times New Roman" w:hAnsi="Times New Roman" w:cs="Times New Roman"/>
          <w:color w:val="00A3D4"/>
          <w:position w:val="1"/>
          <w:sz w:val="14"/>
          <w:szCs w:val="14"/>
          <w:lang w:val="ru-RU"/>
        </w:rPr>
        <w:t>ласы</w:t>
      </w:r>
      <w:proofErr w:type="spellEnd"/>
      <w:r w:rsidRPr="00647B42">
        <w:rPr>
          <w:rFonts w:ascii="Times New Roman" w:eastAsia="Times New Roman" w:hAnsi="Times New Roman" w:cs="Times New Roman"/>
          <w:color w:val="00A3D4"/>
          <w:position w:val="1"/>
          <w:sz w:val="14"/>
          <w:szCs w:val="14"/>
          <w:lang w:val="ru-RU"/>
        </w:rPr>
        <w:tab/>
      </w:r>
      <w:r w:rsidRPr="00647B42">
        <w:rPr>
          <w:rFonts w:ascii="Times New Roman" w:eastAsia="Times New Roman" w:hAnsi="Times New Roman" w:cs="Times New Roman"/>
          <w:color w:val="00A3D4"/>
          <w:spacing w:val="-3"/>
          <w:sz w:val="14"/>
          <w:szCs w:val="14"/>
          <w:lang w:val="ru-RU"/>
        </w:rPr>
        <w:t>г</w:t>
      </w:r>
      <w:r w:rsidRPr="00647B42">
        <w:rPr>
          <w:rFonts w:ascii="Times New Roman" w:eastAsia="Times New Roman" w:hAnsi="Times New Roman" w:cs="Times New Roman"/>
          <w:color w:val="00A3D4"/>
          <w:sz w:val="14"/>
          <w:szCs w:val="14"/>
          <w:lang w:val="ru-RU"/>
        </w:rPr>
        <w:t>ор</w:t>
      </w:r>
      <w:r w:rsidRPr="00647B42">
        <w:rPr>
          <w:rFonts w:ascii="Times New Roman" w:eastAsia="Times New Roman" w:hAnsi="Times New Roman" w:cs="Times New Roman"/>
          <w:color w:val="00A3D4"/>
          <w:spacing w:val="-4"/>
          <w:sz w:val="14"/>
          <w:szCs w:val="14"/>
          <w:lang w:val="ru-RU"/>
        </w:rPr>
        <w:t>о</w:t>
      </w:r>
      <w:r>
        <w:rPr>
          <w:rFonts w:ascii="Times New Roman" w:eastAsia="Times New Roman" w:hAnsi="Times New Roman" w:cs="Times New Roman"/>
          <w:color w:val="00A3D4"/>
          <w:sz w:val="14"/>
          <w:szCs w:val="14"/>
          <w:lang w:val="ru-RU"/>
        </w:rPr>
        <w:t>д Астана</w:t>
      </w:r>
    </w:p>
    <w:p w14:paraId="4D68978A" w14:textId="77777777" w:rsidR="0095212C" w:rsidRDefault="0095212C" w:rsidP="0095212C">
      <w:pPr>
        <w:spacing w:after="0" w:line="200" w:lineRule="exact"/>
        <w:rPr>
          <w:sz w:val="20"/>
          <w:szCs w:val="20"/>
          <w:lang w:val="ru-RU"/>
        </w:rPr>
      </w:pPr>
    </w:p>
    <w:p w14:paraId="408A769A" w14:textId="77777777" w:rsidR="0095212C" w:rsidRPr="00647B42" w:rsidRDefault="0095212C" w:rsidP="0095212C">
      <w:pPr>
        <w:spacing w:after="0" w:line="200" w:lineRule="exact"/>
        <w:rPr>
          <w:sz w:val="20"/>
          <w:szCs w:val="20"/>
          <w:lang w:val="ru-RU"/>
        </w:rPr>
      </w:pPr>
    </w:p>
    <w:p w14:paraId="1C5ED675" w14:textId="77777777" w:rsidR="00850BD6" w:rsidRDefault="00850BD6" w:rsidP="00850BD6">
      <w:pPr>
        <w:tabs>
          <w:tab w:val="left" w:pos="709"/>
          <w:tab w:val="left" w:pos="851"/>
          <w:tab w:val="left" w:pos="4111"/>
        </w:tabs>
        <w:spacing w:after="0" w:line="240" w:lineRule="auto"/>
        <w:ind w:left="567" w:right="295" w:firstLine="426"/>
        <w:contextualSpacing/>
        <w:jc w:val="center"/>
        <w:rPr>
          <w:rFonts w:ascii="Times New Roman" w:hAnsi="Times New Roman"/>
          <w:b/>
          <w:sz w:val="28"/>
          <w:lang w:val="kk-KZ"/>
        </w:rPr>
      </w:pPr>
    </w:p>
    <w:p w14:paraId="31D30A05" w14:textId="77777777" w:rsidR="00F85F83" w:rsidRDefault="00F85F83" w:rsidP="00850BD6">
      <w:pPr>
        <w:tabs>
          <w:tab w:val="left" w:pos="709"/>
          <w:tab w:val="left" w:pos="851"/>
          <w:tab w:val="left" w:pos="4111"/>
        </w:tabs>
        <w:spacing w:after="0" w:line="240" w:lineRule="auto"/>
        <w:ind w:left="567" w:right="295" w:firstLine="426"/>
        <w:contextualSpacing/>
        <w:jc w:val="center"/>
        <w:rPr>
          <w:rFonts w:ascii="Times New Roman" w:hAnsi="Times New Roman"/>
          <w:b/>
          <w:sz w:val="28"/>
          <w:lang w:val="kk-KZ"/>
        </w:rPr>
      </w:pPr>
    </w:p>
    <w:p w14:paraId="69951C16" w14:textId="77777777" w:rsidR="004505E2" w:rsidRDefault="00F85F83" w:rsidP="004505E2">
      <w:pPr>
        <w:spacing w:after="0" w:line="240" w:lineRule="auto"/>
        <w:rPr>
          <w:rFonts w:ascii="Times New Roman" w:hAnsi="Times New Roman"/>
          <w:b/>
          <w:sz w:val="28"/>
          <w:lang w:val="kk-KZ"/>
        </w:rPr>
      </w:pPr>
      <w:r>
        <w:rPr>
          <w:rFonts w:ascii="Times New Roman" w:hAnsi="Times New Roman"/>
          <w:b/>
          <w:sz w:val="28"/>
          <w:lang w:val="kk-KZ"/>
        </w:rPr>
        <w:t>Д</w:t>
      </w:r>
      <w:r w:rsidR="009000DE">
        <w:rPr>
          <w:rFonts w:ascii="Times New Roman" w:hAnsi="Times New Roman"/>
          <w:b/>
          <w:sz w:val="28"/>
          <w:lang w:val="kk-KZ"/>
        </w:rPr>
        <w:t>әрілік зат</w:t>
      </w:r>
      <w:r w:rsidR="00EC01C1">
        <w:rPr>
          <w:rFonts w:ascii="Times New Roman" w:hAnsi="Times New Roman"/>
          <w:b/>
          <w:sz w:val="28"/>
          <w:lang w:val="kk-KZ"/>
        </w:rPr>
        <w:t>тардың</w:t>
      </w:r>
      <w:r w:rsidR="009000DE">
        <w:rPr>
          <w:rFonts w:ascii="Times New Roman" w:hAnsi="Times New Roman"/>
          <w:b/>
          <w:sz w:val="28"/>
          <w:lang w:val="kk-KZ"/>
        </w:rPr>
        <w:t xml:space="preserve"> т</w:t>
      </w:r>
      <w:r w:rsidR="005D14C9">
        <w:rPr>
          <w:rFonts w:ascii="Times New Roman" w:hAnsi="Times New Roman"/>
          <w:b/>
          <w:sz w:val="28"/>
          <w:lang w:val="kk-KZ"/>
        </w:rPr>
        <w:t>іркеу куәлі</w:t>
      </w:r>
      <w:r w:rsidR="0062288E">
        <w:rPr>
          <w:rFonts w:ascii="Times New Roman" w:hAnsi="Times New Roman"/>
          <w:b/>
          <w:sz w:val="28"/>
          <w:lang w:val="kk-KZ"/>
        </w:rPr>
        <w:t>г</w:t>
      </w:r>
      <w:r w:rsidR="008606FC">
        <w:rPr>
          <w:rFonts w:ascii="Times New Roman" w:hAnsi="Times New Roman"/>
          <w:b/>
          <w:sz w:val="28"/>
          <w:lang w:val="kk-KZ"/>
        </w:rPr>
        <w:t>і</w:t>
      </w:r>
      <w:r w:rsidR="007E3B78">
        <w:rPr>
          <w:rFonts w:ascii="Times New Roman" w:hAnsi="Times New Roman"/>
          <w:b/>
          <w:sz w:val="28"/>
          <w:lang w:val="kk-KZ"/>
        </w:rPr>
        <w:t>н</w:t>
      </w:r>
      <w:r w:rsidR="002B0DDD">
        <w:rPr>
          <w:rFonts w:ascii="Times New Roman" w:hAnsi="Times New Roman"/>
          <w:b/>
          <w:sz w:val="28"/>
          <w:lang w:val="kk-KZ"/>
        </w:rPr>
        <w:t xml:space="preserve"> </w:t>
      </w:r>
    </w:p>
    <w:p w14:paraId="1AF4DA40" w14:textId="18635A27" w:rsidR="001C7767" w:rsidRDefault="002B0DDD" w:rsidP="004505E2">
      <w:pPr>
        <w:spacing w:after="0" w:line="240" w:lineRule="auto"/>
        <w:rPr>
          <w:rFonts w:ascii="Times New Roman" w:hAnsi="Times New Roman"/>
          <w:b/>
          <w:sz w:val="28"/>
          <w:lang w:val="kk-KZ"/>
        </w:rPr>
      </w:pPr>
      <w:r>
        <w:rPr>
          <w:rFonts w:ascii="Times New Roman" w:hAnsi="Times New Roman"/>
          <w:b/>
          <w:sz w:val="28"/>
          <w:lang w:val="kk-KZ"/>
        </w:rPr>
        <w:t xml:space="preserve">кері қайтарып </w:t>
      </w:r>
      <w:r w:rsidR="001C7767" w:rsidRPr="001C7767">
        <w:rPr>
          <w:rFonts w:ascii="Times New Roman" w:hAnsi="Times New Roman"/>
          <w:b/>
          <w:sz w:val="28"/>
          <w:lang w:val="kk-KZ"/>
        </w:rPr>
        <w:t>алу туралы</w:t>
      </w:r>
    </w:p>
    <w:p w14:paraId="3CBEBCCA" w14:textId="77777777" w:rsidR="00C106D5" w:rsidRDefault="00C106D5" w:rsidP="009F3E4C">
      <w:pPr>
        <w:tabs>
          <w:tab w:val="left" w:pos="0"/>
          <w:tab w:val="left" w:pos="426"/>
          <w:tab w:val="left" w:pos="4253"/>
        </w:tabs>
        <w:spacing w:after="0" w:line="240" w:lineRule="auto"/>
        <w:ind w:right="5398"/>
        <w:contextualSpacing/>
        <w:jc w:val="center"/>
        <w:rPr>
          <w:rFonts w:ascii="Times New Roman" w:eastAsia="Times New Roman" w:hAnsi="Times New Roman" w:cs="Times New Roman"/>
          <w:b/>
          <w:color w:val="000000"/>
          <w:sz w:val="28"/>
          <w:szCs w:val="28"/>
          <w:lang w:val="kk-KZ" w:eastAsia="ru-RU"/>
        </w:rPr>
      </w:pPr>
      <w:bookmarkStart w:id="0" w:name="_Hlk152152156"/>
    </w:p>
    <w:p w14:paraId="798425CF" w14:textId="77777777" w:rsidR="004505E2" w:rsidRPr="001C7767" w:rsidRDefault="004505E2" w:rsidP="009F3E4C">
      <w:pPr>
        <w:tabs>
          <w:tab w:val="left" w:pos="0"/>
          <w:tab w:val="left" w:pos="426"/>
          <w:tab w:val="left" w:pos="4253"/>
        </w:tabs>
        <w:spacing w:after="0" w:line="240" w:lineRule="auto"/>
        <w:ind w:right="5398"/>
        <w:contextualSpacing/>
        <w:jc w:val="center"/>
        <w:rPr>
          <w:rFonts w:ascii="Times New Roman" w:eastAsia="Times New Roman" w:hAnsi="Times New Roman" w:cs="Times New Roman"/>
          <w:b/>
          <w:color w:val="000000"/>
          <w:sz w:val="28"/>
          <w:szCs w:val="28"/>
          <w:lang w:val="kk-KZ" w:eastAsia="ru-RU"/>
        </w:rPr>
      </w:pPr>
    </w:p>
    <w:p w14:paraId="7CDAF948" w14:textId="76B30B3A" w:rsidR="008B2F53" w:rsidRPr="001C7767" w:rsidRDefault="00C106D5" w:rsidP="009F3E4C">
      <w:pPr>
        <w:spacing w:after="0" w:line="240" w:lineRule="auto"/>
        <w:ind w:firstLine="720"/>
        <w:jc w:val="both"/>
        <w:rPr>
          <w:rFonts w:ascii="Times New Roman" w:hAnsi="Times New Roman"/>
          <w:b/>
          <w:sz w:val="28"/>
          <w:szCs w:val="28"/>
          <w:lang w:val="kk-KZ"/>
        </w:rPr>
      </w:pPr>
      <w:r>
        <w:rPr>
          <w:rFonts w:ascii="Times New Roman" w:hAnsi="Times New Roman"/>
          <w:sz w:val="28"/>
          <w:szCs w:val="28"/>
          <w:lang w:val="kk-KZ"/>
        </w:rPr>
        <w:t>«</w:t>
      </w:r>
      <w:r w:rsidRPr="001C7767">
        <w:rPr>
          <w:rFonts w:ascii="Times New Roman" w:hAnsi="Times New Roman"/>
          <w:sz w:val="28"/>
          <w:szCs w:val="28"/>
          <w:lang w:val="kk-KZ"/>
        </w:rPr>
        <w:t>Халық денсаулығы және денсаулық сақтау жүйесі туралы</w:t>
      </w:r>
      <w:r>
        <w:rPr>
          <w:rFonts w:ascii="Times New Roman" w:hAnsi="Times New Roman"/>
          <w:sz w:val="28"/>
          <w:szCs w:val="28"/>
          <w:lang w:val="kk-KZ"/>
        </w:rPr>
        <w:t>»</w:t>
      </w:r>
      <w:r w:rsidRPr="001C7767">
        <w:rPr>
          <w:rFonts w:ascii="Times New Roman" w:hAnsi="Times New Roman"/>
          <w:sz w:val="28"/>
          <w:szCs w:val="28"/>
          <w:lang w:val="kk-KZ"/>
        </w:rPr>
        <w:t xml:space="preserve"> Қазақстан Республикасы Кодексінің </w:t>
      </w:r>
      <w:r>
        <w:rPr>
          <w:rFonts w:ascii="Times New Roman" w:hAnsi="Times New Roman"/>
          <w:sz w:val="28"/>
          <w:szCs w:val="28"/>
          <w:lang w:val="kk-KZ"/>
        </w:rPr>
        <w:t>10</w:t>
      </w:r>
      <w:r w:rsidRPr="001C7767">
        <w:rPr>
          <w:rFonts w:ascii="Times New Roman" w:hAnsi="Times New Roman"/>
          <w:sz w:val="28"/>
          <w:szCs w:val="28"/>
          <w:lang w:val="kk-KZ"/>
        </w:rPr>
        <w:t>-бабы</w:t>
      </w:r>
      <w:r>
        <w:rPr>
          <w:rFonts w:ascii="Times New Roman" w:hAnsi="Times New Roman"/>
          <w:sz w:val="28"/>
          <w:szCs w:val="28"/>
          <w:lang w:val="kk-KZ"/>
        </w:rPr>
        <w:t>ның 7</w:t>
      </w:r>
      <w:r w:rsidRPr="00F60ED6">
        <w:rPr>
          <w:rFonts w:ascii="Times New Roman" w:hAnsi="Times New Roman"/>
          <w:sz w:val="28"/>
          <w:szCs w:val="28"/>
          <w:lang w:val="kk-KZ"/>
        </w:rPr>
        <w:t>)</w:t>
      </w:r>
      <w:r>
        <w:rPr>
          <w:rFonts w:ascii="Times New Roman" w:hAnsi="Times New Roman"/>
          <w:sz w:val="28"/>
          <w:szCs w:val="28"/>
          <w:lang w:val="kk-KZ"/>
        </w:rPr>
        <w:t xml:space="preserve"> тармақшасына, 259-бабының </w:t>
      </w:r>
      <w:r w:rsidR="009F3E4C">
        <w:rPr>
          <w:rFonts w:ascii="Times New Roman" w:hAnsi="Times New Roman"/>
          <w:sz w:val="28"/>
          <w:szCs w:val="28"/>
          <w:lang w:val="kk-KZ"/>
        </w:rPr>
        <w:t xml:space="preserve">                    </w:t>
      </w:r>
      <w:r>
        <w:rPr>
          <w:rFonts w:ascii="Times New Roman" w:hAnsi="Times New Roman"/>
          <w:sz w:val="28"/>
          <w:szCs w:val="28"/>
          <w:lang w:val="kk-KZ"/>
        </w:rPr>
        <w:t>1-тармағының 7</w:t>
      </w:r>
      <w:r w:rsidRPr="0001397B">
        <w:rPr>
          <w:rFonts w:ascii="Times New Roman" w:hAnsi="Times New Roman"/>
          <w:sz w:val="28"/>
          <w:szCs w:val="28"/>
          <w:lang w:val="kk-KZ"/>
        </w:rPr>
        <w:t>)</w:t>
      </w:r>
      <w:r>
        <w:rPr>
          <w:rFonts w:ascii="Times New Roman" w:hAnsi="Times New Roman"/>
          <w:sz w:val="28"/>
          <w:szCs w:val="28"/>
          <w:lang w:val="kk-KZ"/>
        </w:rPr>
        <w:t xml:space="preserve"> тармақшасына</w:t>
      </w:r>
      <w:r w:rsidRPr="001C7767">
        <w:rPr>
          <w:rFonts w:ascii="Times New Roman" w:hAnsi="Times New Roman"/>
          <w:sz w:val="28"/>
          <w:szCs w:val="28"/>
          <w:lang w:val="kk-KZ"/>
        </w:rPr>
        <w:t xml:space="preserve"> және Қазақстан Республикасы Денсаулық сақтау министрінің м</w:t>
      </w:r>
      <w:r>
        <w:rPr>
          <w:rFonts w:ascii="Times New Roman" w:hAnsi="Times New Roman"/>
          <w:sz w:val="28"/>
          <w:szCs w:val="28"/>
          <w:lang w:val="kk-KZ"/>
        </w:rPr>
        <w:t>індетін атқарушысы</w:t>
      </w:r>
      <w:r w:rsidRPr="001C7767">
        <w:rPr>
          <w:rFonts w:ascii="Times New Roman" w:hAnsi="Times New Roman"/>
          <w:sz w:val="28"/>
          <w:szCs w:val="28"/>
          <w:lang w:val="kk-KZ"/>
        </w:rPr>
        <w:t xml:space="preserve"> 2020 жылғы 24 желтоқсандағы № ҚР ДСМ-322/2020 бұйрығымен бекітілген Дәрілік заттар мен медициналық бұйымдарды қолдануды тоқтата тұру, тыйым салу немесе айналымнан алып қою не қолдануды шектеу қағидаларына сәйкес (Нормативтік құқықтық актілерді мемлекеттік тіркеу тізілімінде № 21906</w:t>
      </w:r>
      <w:r w:rsidRPr="005926E5">
        <w:rPr>
          <w:rFonts w:ascii="Times New Roman" w:hAnsi="Times New Roman"/>
          <w:sz w:val="28"/>
          <w:szCs w:val="28"/>
          <w:lang w:val="kk-KZ"/>
        </w:rPr>
        <w:t xml:space="preserve"> </w:t>
      </w:r>
      <w:r>
        <w:rPr>
          <w:rFonts w:ascii="Times New Roman" w:hAnsi="Times New Roman"/>
          <w:sz w:val="28"/>
          <w:szCs w:val="28"/>
          <w:lang w:val="kk-KZ"/>
        </w:rPr>
        <w:t>тіркелген)</w:t>
      </w:r>
      <w:r w:rsidR="008B2F53">
        <w:rPr>
          <w:rFonts w:ascii="Times New Roman" w:hAnsi="Times New Roman"/>
          <w:sz w:val="28"/>
          <w:szCs w:val="28"/>
          <w:lang w:val="kk-KZ"/>
        </w:rPr>
        <w:t xml:space="preserve">, </w:t>
      </w:r>
      <w:r w:rsidR="008B2F53" w:rsidRPr="001C7767">
        <w:rPr>
          <w:rFonts w:ascii="Times New Roman" w:hAnsi="Times New Roman"/>
          <w:b/>
          <w:sz w:val="28"/>
          <w:szCs w:val="28"/>
          <w:lang w:val="kk-KZ"/>
        </w:rPr>
        <w:t>БҰЙЫРАМЫН:</w:t>
      </w:r>
    </w:p>
    <w:p w14:paraId="7D03E3EE" w14:textId="45363D13" w:rsidR="009F3E4C" w:rsidRDefault="00F85F83" w:rsidP="00F85F83">
      <w:pPr>
        <w:tabs>
          <w:tab w:val="left" w:pos="709"/>
        </w:tabs>
        <w:spacing w:after="0" w:line="240" w:lineRule="auto"/>
        <w:jc w:val="both"/>
        <w:rPr>
          <w:rFonts w:ascii="Times New Roman" w:hAnsi="Times New Roman"/>
          <w:sz w:val="28"/>
          <w:lang w:val="kk-KZ"/>
        </w:rPr>
      </w:pPr>
      <w:r>
        <w:rPr>
          <w:rFonts w:ascii="Times New Roman" w:hAnsi="Times New Roman"/>
          <w:sz w:val="28"/>
          <w:lang w:val="kk-KZ"/>
        </w:rPr>
        <w:tab/>
      </w:r>
      <w:r w:rsidRPr="00F85F83">
        <w:rPr>
          <w:rFonts w:ascii="Times New Roman" w:hAnsi="Times New Roman"/>
          <w:sz w:val="28"/>
          <w:lang w:val="kk-KZ"/>
        </w:rPr>
        <w:t xml:space="preserve">1. </w:t>
      </w:r>
      <w:r w:rsidR="00C9134F" w:rsidRPr="00F85F83">
        <w:rPr>
          <w:rFonts w:ascii="Times New Roman" w:hAnsi="Times New Roman"/>
          <w:sz w:val="28"/>
          <w:lang w:val="kk-KZ"/>
        </w:rPr>
        <w:t xml:space="preserve">Осы бұйрыққа қосымшаға сәйкес </w:t>
      </w:r>
      <w:r w:rsidRPr="00F85F83">
        <w:rPr>
          <w:rFonts w:ascii="Times New Roman" w:hAnsi="Times New Roman"/>
          <w:sz w:val="28"/>
          <w:lang w:val="kk-KZ"/>
        </w:rPr>
        <w:t>д</w:t>
      </w:r>
      <w:r w:rsidR="009F779C" w:rsidRPr="00F85F83">
        <w:rPr>
          <w:rFonts w:ascii="Times New Roman" w:hAnsi="Times New Roman"/>
          <w:sz w:val="28"/>
          <w:lang w:val="kk-KZ"/>
        </w:rPr>
        <w:t>әрілік зат</w:t>
      </w:r>
      <w:r w:rsidRPr="00F85F83">
        <w:rPr>
          <w:rFonts w:ascii="Times New Roman" w:hAnsi="Times New Roman"/>
          <w:sz w:val="28"/>
          <w:lang w:val="kk-KZ"/>
        </w:rPr>
        <w:t xml:space="preserve">ттардың тіркеу куәліктері </w:t>
      </w:r>
      <w:r w:rsidR="009F779C" w:rsidRPr="00F85F83">
        <w:rPr>
          <w:rFonts w:ascii="Times New Roman" w:hAnsi="Times New Roman"/>
          <w:sz w:val="28"/>
          <w:lang w:val="kk-KZ"/>
        </w:rPr>
        <w:t>кері қай</w:t>
      </w:r>
      <w:r w:rsidR="006A18CD" w:rsidRPr="00F85F83">
        <w:rPr>
          <w:rFonts w:ascii="Times New Roman" w:hAnsi="Times New Roman"/>
          <w:sz w:val="28"/>
          <w:lang w:val="kk-KZ"/>
        </w:rPr>
        <w:t>тарылсын</w:t>
      </w:r>
      <w:r>
        <w:rPr>
          <w:rFonts w:ascii="Times New Roman" w:hAnsi="Times New Roman"/>
          <w:sz w:val="28"/>
          <w:lang w:val="kk-KZ"/>
        </w:rPr>
        <w:t>.</w:t>
      </w:r>
      <w:bookmarkEnd w:id="0"/>
    </w:p>
    <w:p w14:paraId="09601CB0" w14:textId="194C2DE1" w:rsidR="00E72C10" w:rsidRPr="009F3E4C" w:rsidRDefault="0095212C" w:rsidP="009F3E4C">
      <w:pPr>
        <w:spacing w:after="0" w:line="240" w:lineRule="auto"/>
        <w:ind w:firstLine="708"/>
        <w:jc w:val="both"/>
        <w:rPr>
          <w:rFonts w:ascii="Times New Roman" w:hAnsi="Times New Roman"/>
          <w:sz w:val="28"/>
          <w:lang w:val="kk-KZ"/>
        </w:rPr>
      </w:pPr>
      <w:r w:rsidRPr="00182CC8">
        <w:rPr>
          <w:rFonts w:ascii="Times New Roman" w:hAnsi="Times New Roman"/>
          <w:sz w:val="28"/>
          <w:szCs w:val="28"/>
          <w:lang w:val="kk-KZ"/>
        </w:rPr>
        <w:t xml:space="preserve">2. </w:t>
      </w:r>
      <w:r w:rsidR="008B2F53" w:rsidRPr="00E72C10">
        <w:rPr>
          <w:rFonts w:ascii="Times New Roman" w:hAnsi="Times New Roman"/>
          <w:sz w:val="28"/>
          <w:szCs w:val="28"/>
          <w:lang w:val="kk-KZ"/>
        </w:rPr>
        <w:t>Қазақстан Республикасы Денсаулық сақтау министрлігінің Медициналық және фармацевтикалық бақылау комитетінің (бұдан әрі – Комитет) Фармацевтикалық қызметті бақылау саласындағы мемлекеттік көрсетілетін қызметтер басқармасы осы шешім қабылданған күннен бастап күнтізбелік бір күннің ішінде жазбаша (еркін) нысанда Комитетінің аумақтық бөлімшелеріне, дәрілік заттардың тіркеу куәлігінің иесіне және дәрілік заттар мен медициналық бұйымдар айналысы саласындағы мемлекеттік сараптама ұйымына (бұдан әрі-сараптама ұйымы) хабарласын.</w:t>
      </w:r>
    </w:p>
    <w:p w14:paraId="45D0E42D" w14:textId="7B97E33D" w:rsidR="008B2F53" w:rsidRPr="00E72C10" w:rsidRDefault="00931C66" w:rsidP="009F3E4C">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3</w:t>
      </w:r>
      <w:r w:rsidR="00E72C10" w:rsidRPr="00E72C10">
        <w:rPr>
          <w:rFonts w:ascii="Times New Roman" w:hAnsi="Times New Roman"/>
          <w:sz w:val="28"/>
          <w:szCs w:val="28"/>
          <w:lang w:val="kk-KZ"/>
        </w:rPr>
        <w:t xml:space="preserve">. </w:t>
      </w:r>
      <w:r w:rsidR="008B2F53" w:rsidRPr="00E72C10">
        <w:rPr>
          <w:rFonts w:ascii="Times New Roman" w:hAnsi="Times New Roman"/>
          <w:sz w:val="28"/>
          <w:szCs w:val="28"/>
          <w:lang w:val="kk-KZ"/>
        </w:rPr>
        <w:t>Комитет</w:t>
      </w:r>
      <w:r w:rsidR="008B2F53">
        <w:rPr>
          <w:rFonts w:ascii="Times New Roman" w:hAnsi="Times New Roman"/>
          <w:sz w:val="28"/>
          <w:szCs w:val="28"/>
          <w:lang w:val="kk-KZ"/>
        </w:rPr>
        <w:t>т</w:t>
      </w:r>
      <w:r w:rsidR="008B2F53" w:rsidRPr="00E72C10">
        <w:rPr>
          <w:rFonts w:ascii="Times New Roman" w:hAnsi="Times New Roman"/>
          <w:sz w:val="28"/>
          <w:szCs w:val="28"/>
          <w:lang w:val="kk-KZ"/>
        </w:rPr>
        <w:t>ің аумақтық бөлімшелері осы шешім туралы ақпаратты алған күннен бастап бір жұмыс күннің ішінде:</w:t>
      </w:r>
    </w:p>
    <w:p w14:paraId="79CE6524" w14:textId="77777777" w:rsidR="008B2F53" w:rsidRPr="00E72C10" w:rsidRDefault="008B2F53" w:rsidP="009F3E4C">
      <w:pPr>
        <w:spacing w:after="0" w:line="240" w:lineRule="auto"/>
        <w:ind w:firstLine="708"/>
        <w:jc w:val="both"/>
        <w:rPr>
          <w:rFonts w:ascii="Times New Roman" w:hAnsi="Times New Roman"/>
          <w:sz w:val="28"/>
          <w:szCs w:val="28"/>
          <w:lang w:val="kk-KZ"/>
        </w:rPr>
      </w:pPr>
      <w:r w:rsidRPr="00E72C10">
        <w:rPr>
          <w:rFonts w:ascii="Times New Roman" w:hAnsi="Times New Roman"/>
          <w:sz w:val="28"/>
          <w:szCs w:val="28"/>
          <w:lang w:val="kk-KZ"/>
        </w:rPr>
        <w:t>1) облыстардың, республикалық маңызы бар қалалардың және астананың денсаулық сақтауды мемлекеттік басқарудың жергілікті органдарына, басқа да мемлекеттік органдарға (құзыреті бойынша) (жазбаша еркін нысанда) хабарлауды;</w:t>
      </w:r>
    </w:p>
    <w:p w14:paraId="0E0F1082" w14:textId="7E0B0B43" w:rsidR="00E72C10" w:rsidRPr="008B2F53" w:rsidRDefault="00E72C10" w:rsidP="009F3E4C">
      <w:pPr>
        <w:spacing w:after="0" w:line="240" w:lineRule="auto"/>
        <w:ind w:firstLine="708"/>
        <w:jc w:val="both"/>
        <w:rPr>
          <w:rFonts w:ascii="Times New Roman" w:hAnsi="Times New Roman"/>
          <w:sz w:val="28"/>
          <w:szCs w:val="28"/>
          <w:lang w:val="kk-KZ"/>
        </w:rPr>
      </w:pPr>
      <w:r w:rsidRPr="00E72C10">
        <w:rPr>
          <w:rFonts w:ascii="Times New Roman" w:hAnsi="Times New Roman"/>
          <w:sz w:val="28"/>
          <w:szCs w:val="28"/>
          <w:lang w:val="kk-KZ"/>
        </w:rPr>
        <w:t>2) бұқаралық ақпарат құралдарына орналастыруды</w:t>
      </w:r>
      <w:r w:rsidR="005D27A9">
        <w:rPr>
          <w:rFonts w:ascii="Times New Roman" w:hAnsi="Times New Roman"/>
          <w:sz w:val="28"/>
          <w:szCs w:val="28"/>
          <w:lang w:val="kk-KZ"/>
        </w:rPr>
        <w:t xml:space="preserve"> қ</w:t>
      </w:r>
      <w:r w:rsidR="005D27A9" w:rsidRPr="005D27A9">
        <w:rPr>
          <w:rFonts w:ascii="Times New Roman" w:hAnsi="Times New Roman"/>
          <w:sz w:val="28"/>
          <w:szCs w:val="28"/>
          <w:lang w:val="kk-KZ"/>
        </w:rPr>
        <w:t>амтамасыз етсін</w:t>
      </w:r>
      <w:r w:rsidR="005D27A9">
        <w:rPr>
          <w:rFonts w:ascii="Times New Roman" w:hAnsi="Times New Roman"/>
          <w:sz w:val="28"/>
          <w:szCs w:val="28"/>
          <w:lang w:val="kk-KZ"/>
        </w:rPr>
        <w:t>.</w:t>
      </w:r>
    </w:p>
    <w:p w14:paraId="24897174" w14:textId="1F94DCC6" w:rsidR="008B2F53" w:rsidRDefault="00931C66" w:rsidP="009F3E4C">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4</w:t>
      </w:r>
      <w:r w:rsidR="008B2F53" w:rsidRPr="00E72C10">
        <w:rPr>
          <w:rFonts w:ascii="Times New Roman" w:hAnsi="Times New Roman"/>
          <w:sz w:val="28"/>
          <w:szCs w:val="28"/>
          <w:lang w:val="kk-KZ"/>
        </w:rPr>
        <w:t xml:space="preserve">. Осы бұйрықтың </w:t>
      </w:r>
      <w:r>
        <w:rPr>
          <w:rFonts w:ascii="Times New Roman" w:hAnsi="Times New Roman"/>
          <w:sz w:val="28"/>
          <w:szCs w:val="28"/>
          <w:lang w:val="kk-KZ"/>
        </w:rPr>
        <w:t>орындалуы</w:t>
      </w:r>
      <w:r w:rsidR="00845572">
        <w:rPr>
          <w:rFonts w:ascii="Times New Roman" w:hAnsi="Times New Roman"/>
          <w:sz w:val="28"/>
          <w:szCs w:val="28"/>
          <w:lang w:val="kk-KZ"/>
        </w:rPr>
        <w:t>н бақылау</w:t>
      </w:r>
      <w:r w:rsidR="006A18CD">
        <w:rPr>
          <w:rFonts w:ascii="Times New Roman" w:hAnsi="Times New Roman"/>
          <w:sz w:val="28"/>
          <w:szCs w:val="28"/>
          <w:lang w:val="kk-KZ"/>
        </w:rPr>
        <w:t xml:space="preserve"> К</w:t>
      </w:r>
      <w:r w:rsidR="00845572">
        <w:rPr>
          <w:rFonts w:ascii="Times New Roman" w:hAnsi="Times New Roman"/>
          <w:sz w:val="28"/>
          <w:szCs w:val="28"/>
          <w:lang w:val="kk-KZ"/>
        </w:rPr>
        <w:t>омитет төрағасының жетекшілік ететін</w:t>
      </w:r>
      <w:r>
        <w:rPr>
          <w:rFonts w:ascii="Times New Roman" w:hAnsi="Times New Roman"/>
          <w:sz w:val="28"/>
          <w:szCs w:val="28"/>
          <w:lang w:val="kk-KZ"/>
        </w:rPr>
        <w:t xml:space="preserve"> орынбасарына жүктелсін</w:t>
      </w:r>
      <w:r w:rsidR="008B2F53" w:rsidRPr="00E72C10">
        <w:rPr>
          <w:rFonts w:ascii="Times New Roman" w:hAnsi="Times New Roman"/>
          <w:sz w:val="28"/>
          <w:szCs w:val="28"/>
          <w:lang w:val="kk-KZ"/>
        </w:rPr>
        <w:t>.</w:t>
      </w:r>
    </w:p>
    <w:p w14:paraId="47D23FC3" w14:textId="221AF378" w:rsidR="008B2F53" w:rsidRDefault="00931C66" w:rsidP="009F3E4C">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5</w:t>
      </w:r>
      <w:r w:rsidR="008B2F53" w:rsidRPr="00170FCB">
        <w:rPr>
          <w:rFonts w:ascii="Times New Roman" w:hAnsi="Times New Roman"/>
          <w:sz w:val="28"/>
          <w:szCs w:val="28"/>
          <w:lang w:val="kk-KZ"/>
        </w:rPr>
        <w:t xml:space="preserve">. </w:t>
      </w:r>
      <w:r w:rsidR="008B2F53" w:rsidRPr="00850BD6">
        <w:rPr>
          <w:rFonts w:ascii="Times New Roman" w:hAnsi="Times New Roman"/>
          <w:sz w:val="28"/>
          <w:szCs w:val="28"/>
          <w:lang w:val="kk-KZ"/>
        </w:rPr>
        <w:t xml:space="preserve">Осы бұйрық қол қойылған күнінен бастап күшіне енеді және қолданысқа </w:t>
      </w:r>
      <w:r w:rsidR="008B2F53" w:rsidRPr="00850BD6">
        <w:rPr>
          <w:rFonts w:ascii="Times New Roman" w:hAnsi="Times New Roman"/>
          <w:sz w:val="28"/>
          <w:szCs w:val="28"/>
          <w:lang w:val="kk-KZ"/>
        </w:rPr>
        <w:lastRenderedPageBreak/>
        <w:t>енгізіледі.</w:t>
      </w:r>
    </w:p>
    <w:p w14:paraId="0C53F173" w14:textId="341B6507" w:rsidR="00227C61" w:rsidRPr="00227C61" w:rsidRDefault="00227C61" w:rsidP="009F3E4C">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Негіздеме: </w:t>
      </w:r>
      <w:r w:rsidR="00DF0E77">
        <w:rPr>
          <w:rFonts w:ascii="Times New Roman" w:hAnsi="Times New Roman"/>
          <w:sz w:val="28"/>
          <w:szCs w:val="28"/>
          <w:lang w:val="kk-KZ"/>
        </w:rPr>
        <w:t>«Адамед Фарма</w:t>
      </w:r>
      <w:r w:rsidR="002B0DDD">
        <w:rPr>
          <w:rFonts w:ascii="Times New Roman" w:hAnsi="Times New Roman"/>
          <w:sz w:val="28"/>
          <w:szCs w:val="28"/>
          <w:lang w:val="kk-KZ"/>
        </w:rPr>
        <w:t xml:space="preserve">» </w:t>
      </w:r>
      <w:r w:rsidR="00DF0E77">
        <w:rPr>
          <w:rFonts w:ascii="Times New Roman" w:hAnsi="Times New Roman"/>
          <w:sz w:val="28"/>
          <w:szCs w:val="28"/>
          <w:lang w:val="kk-KZ"/>
        </w:rPr>
        <w:t xml:space="preserve">АҚ </w:t>
      </w:r>
      <w:r w:rsidR="008324BC">
        <w:rPr>
          <w:rFonts w:ascii="Times New Roman" w:hAnsi="Times New Roman"/>
          <w:sz w:val="28"/>
          <w:szCs w:val="28"/>
          <w:lang w:val="kk-KZ"/>
        </w:rPr>
        <w:t xml:space="preserve">Қазақстан Республикасындағы </w:t>
      </w:r>
      <w:r w:rsidR="00DF0E77">
        <w:rPr>
          <w:rFonts w:ascii="Times New Roman" w:hAnsi="Times New Roman"/>
          <w:sz w:val="28"/>
          <w:szCs w:val="28"/>
          <w:lang w:val="kk-KZ"/>
        </w:rPr>
        <w:t>өкілдігінің</w:t>
      </w:r>
      <w:r w:rsidR="00685007">
        <w:rPr>
          <w:rFonts w:ascii="Times New Roman" w:hAnsi="Times New Roman"/>
          <w:sz w:val="28"/>
          <w:szCs w:val="28"/>
          <w:lang w:val="kk-KZ"/>
        </w:rPr>
        <w:t xml:space="preserve"> </w:t>
      </w:r>
      <w:r w:rsidRPr="00850BD6">
        <w:rPr>
          <w:rFonts w:ascii="Times New Roman" w:hAnsi="Times New Roman"/>
          <w:sz w:val="28"/>
          <w:szCs w:val="28"/>
          <w:lang w:val="kk-KZ"/>
        </w:rPr>
        <w:t>202</w:t>
      </w:r>
      <w:r w:rsidR="00DF0E77">
        <w:rPr>
          <w:rFonts w:ascii="Times New Roman" w:hAnsi="Times New Roman"/>
          <w:sz w:val="28"/>
          <w:szCs w:val="28"/>
          <w:lang w:val="kk-KZ"/>
        </w:rPr>
        <w:t>5 жылғы 14</w:t>
      </w:r>
      <w:r w:rsidR="00685007">
        <w:rPr>
          <w:rFonts w:ascii="Times New Roman" w:hAnsi="Times New Roman"/>
          <w:sz w:val="28"/>
          <w:szCs w:val="28"/>
          <w:lang w:val="kk-KZ"/>
        </w:rPr>
        <w:t xml:space="preserve"> </w:t>
      </w:r>
      <w:r w:rsidR="002B0DDD">
        <w:rPr>
          <w:rFonts w:ascii="Times New Roman" w:hAnsi="Times New Roman"/>
          <w:sz w:val="28"/>
          <w:szCs w:val="28"/>
          <w:lang w:val="kk-KZ"/>
        </w:rPr>
        <w:t>наурыз</w:t>
      </w:r>
      <w:r w:rsidR="00DE7B0B">
        <w:rPr>
          <w:rFonts w:ascii="Times New Roman" w:hAnsi="Times New Roman"/>
          <w:sz w:val="28"/>
          <w:szCs w:val="28"/>
          <w:lang w:val="kk-KZ"/>
        </w:rPr>
        <w:t>дағы</w:t>
      </w:r>
      <w:r w:rsidR="00212EE1">
        <w:rPr>
          <w:rFonts w:ascii="Times New Roman" w:hAnsi="Times New Roman"/>
          <w:sz w:val="28"/>
          <w:szCs w:val="28"/>
          <w:lang w:val="kk-KZ"/>
        </w:rPr>
        <w:t xml:space="preserve"> №</w:t>
      </w:r>
      <w:r w:rsidR="00DF0E77">
        <w:rPr>
          <w:rFonts w:ascii="Times New Roman" w:hAnsi="Times New Roman"/>
          <w:sz w:val="28"/>
          <w:szCs w:val="28"/>
          <w:lang w:val="kk-KZ"/>
        </w:rPr>
        <w:t>32</w:t>
      </w:r>
      <w:r w:rsidR="00685007">
        <w:rPr>
          <w:rFonts w:ascii="Times New Roman" w:hAnsi="Times New Roman"/>
          <w:sz w:val="28"/>
          <w:szCs w:val="28"/>
          <w:lang w:val="kk-KZ"/>
        </w:rPr>
        <w:t xml:space="preserve"> </w:t>
      </w:r>
      <w:r w:rsidRPr="00850BD6">
        <w:rPr>
          <w:rFonts w:ascii="Times New Roman" w:hAnsi="Times New Roman"/>
          <w:sz w:val="28"/>
          <w:szCs w:val="28"/>
          <w:lang w:val="kk-KZ"/>
        </w:rPr>
        <w:t>хаты</w:t>
      </w:r>
      <w:r w:rsidR="002564EF">
        <w:rPr>
          <w:rFonts w:ascii="Times New Roman" w:hAnsi="Times New Roman"/>
          <w:sz w:val="28"/>
          <w:szCs w:val="28"/>
          <w:lang w:val="kk-KZ"/>
        </w:rPr>
        <w:t>.</w:t>
      </w:r>
    </w:p>
    <w:p w14:paraId="34C76719" w14:textId="67E506C3" w:rsidR="0095212C" w:rsidRDefault="0095212C" w:rsidP="008B2F53">
      <w:pPr>
        <w:spacing w:after="0" w:line="240" w:lineRule="auto"/>
        <w:ind w:firstLine="708"/>
        <w:jc w:val="both"/>
        <w:rPr>
          <w:rFonts w:ascii="Times New Roman" w:hAnsi="Times New Roman"/>
          <w:sz w:val="28"/>
          <w:lang w:val="kk-KZ"/>
        </w:rPr>
      </w:pPr>
      <w:r>
        <w:rPr>
          <w:rFonts w:ascii="Times New Roman" w:hAnsi="Times New Roman"/>
          <w:sz w:val="28"/>
          <w:lang w:val="kk-KZ"/>
        </w:rPr>
        <w:tab/>
      </w:r>
    </w:p>
    <w:p w14:paraId="60CAF71B" w14:textId="77777777" w:rsidR="009D3907" w:rsidRPr="00182CC8" w:rsidRDefault="009D3907" w:rsidP="0095212C">
      <w:pPr>
        <w:tabs>
          <w:tab w:val="left" w:pos="2595"/>
        </w:tabs>
        <w:spacing w:after="0" w:line="240" w:lineRule="auto"/>
        <w:contextualSpacing/>
        <w:jc w:val="both"/>
        <w:rPr>
          <w:rFonts w:ascii="Times New Roman" w:hAnsi="Times New Roman"/>
          <w:sz w:val="28"/>
          <w:lang w:val="kk-KZ"/>
        </w:rPr>
      </w:pPr>
    </w:p>
    <w:p w14:paraId="6576BC85" w14:textId="77777777" w:rsidR="005267D2" w:rsidRPr="00DB5EF5" w:rsidRDefault="005267D2" w:rsidP="00E5250A">
      <w:pPr>
        <w:spacing w:after="0" w:line="240" w:lineRule="auto"/>
        <w:ind w:left="1134" w:hanging="425"/>
        <w:jc w:val="both"/>
        <w:rPr>
          <w:rFonts w:ascii="Times New Roman" w:hAnsi="Times New Roman" w:cs="Times New Roman"/>
          <w:b/>
          <w:sz w:val="28"/>
          <w:szCs w:val="28"/>
          <w:lang w:val="kk-KZ"/>
        </w:rPr>
      </w:pPr>
      <w:r w:rsidRPr="00DB5EF5">
        <w:rPr>
          <w:rFonts w:ascii="Times New Roman" w:hAnsi="Times New Roman" w:cs="Times New Roman"/>
          <w:b/>
          <w:sz w:val="28"/>
          <w:szCs w:val="28"/>
          <w:lang w:val="kk-KZ"/>
        </w:rPr>
        <w:t>Қазақстан Республикасы</w:t>
      </w:r>
    </w:p>
    <w:p w14:paraId="172B21DF" w14:textId="77777777" w:rsidR="005267D2" w:rsidRPr="00DB5EF5" w:rsidRDefault="005267D2" w:rsidP="00E5250A">
      <w:pPr>
        <w:spacing w:after="0" w:line="240" w:lineRule="auto"/>
        <w:ind w:left="1134" w:hanging="425"/>
        <w:jc w:val="both"/>
        <w:rPr>
          <w:rFonts w:ascii="Times New Roman" w:hAnsi="Times New Roman" w:cs="Times New Roman"/>
          <w:b/>
          <w:sz w:val="28"/>
          <w:szCs w:val="28"/>
          <w:lang w:val="kk-KZ"/>
        </w:rPr>
      </w:pPr>
      <w:r w:rsidRPr="00DB5EF5">
        <w:rPr>
          <w:rFonts w:ascii="Times New Roman" w:hAnsi="Times New Roman" w:cs="Times New Roman"/>
          <w:b/>
          <w:sz w:val="28"/>
          <w:szCs w:val="28"/>
          <w:lang w:val="kk-KZ"/>
        </w:rPr>
        <w:t>Денсаулық сақтау министрлігі</w:t>
      </w:r>
    </w:p>
    <w:p w14:paraId="6CBF1C89" w14:textId="77777777" w:rsidR="005267D2" w:rsidRPr="00DB5EF5" w:rsidRDefault="005267D2" w:rsidP="00E5250A">
      <w:pPr>
        <w:spacing w:after="0" w:line="240" w:lineRule="auto"/>
        <w:ind w:left="1134" w:hanging="425"/>
        <w:jc w:val="both"/>
        <w:rPr>
          <w:rFonts w:ascii="Times New Roman" w:hAnsi="Times New Roman" w:cs="Times New Roman"/>
          <w:b/>
          <w:sz w:val="28"/>
          <w:szCs w:val="28"/>
          <w:lang w:val="kk-KZ"/>
        </w:rPr>
      </w:pPr>
      <w:r w:rsidRPr="00DB5EF5">
        <w:rPr>
          <w:rFonts w:ascii="Times New Roman" w:hAnsi="Times New Roman" w:cs="Times New Roman"/>
          <w:b/>
          <w:sz w:val="28"/>
          <w:szCs w:val="28"/>
          <w:lang w:val="kk-KZ"/>
        </w:rPr>
        <w:t>Медициналық және</w:t>
      </w:r>
    </w:p>
    <w:p w14:paraId="7AB69A45" w14:textId="77777777" w:rsidR="005267D2" w:rsidRPr="00DB5EF5" w:rsidRDefault="005267D2" w:rsidP="00E5250A">
      <w:pPr>
        <w:spacing w:after="0" w:line="240" w:lineRule="auto"/>
        <w:ind w:left="1134" w:hanging="425"/>
        <w:jc w:val="both"/>
        <w:rPr>
          <w:rFonts w:ascii="Times New Roman" w:hAnsi="Times New Roman" w:cs="Times New Roman"/>
          <w:b/>
          <w:sz w:val="28"/>
          <w:szCs w:val="28"/>
          <w:lang w:val="kk-KZ"/>
        </w:rPr>
      </w:pPr>
      <w:r w:rsidRPr="00DB5EF5">
        <w:rPr>
          <w:rFonts w:ascii="Times New Roman" w:hAnsi="Times New Roman" w:cs="Times New Roman"/>
          <w:b/>
          <w:sz w:val="28"/>
          <w:szCs w:val="28"/>
          <w:lang w:val="kk-KZ"/>
        </w:rPr>
        <w:t xml:space="preserve">фармацевтикалық бақылау </w:t>
      </w:r>
    </w:p>
    <w:p w14:paraId="312E94C9" w14:textId="77777777" w:rsidR="00E5250A" w:rsidRDefault="00D112EF" w:rsidP="00E5250A">
      <w:pPr>
        <w:spacing w:after="0" w:line="240" w:lineRule="auto"/>
        <w:ind w:firstLine="708"/>
        <w:rPr>
          <w:rFonts w:ascii="Times New Roman" w:eastAsia="Times New Roman" w:hAnsi="Times New Roman" w:cs="Times New Roman"/>
          <w:b/>
          <w:sz w:val="28"/>
          <w:szCs w:val="28"/>
          <w:lang w:val="kk-KZ" w:eastAsia="ru-RU"/>
        </w:rPr>
      </w:pPr>
      <w:r>
        <w:rPr>
          <w:rFonts w:ascii="Times New Roman" w:hAnsi="Times New Roman"/>
          <w:b/>
          <w:sz w:val="28"/>
          <w:szCs w:val="28"/>
          <w:lang w:val="kk-KZ"/>
        </w:rPr>
        <w:t>к</w:t>
      </w:r>
      <w:r w:rsidRPr="00DB5EF5">
        <w:rPr>
          <w:rFonts w:ascii="Times New Roman" w:hAnsi="Times New Roman"/>
          <w:b/>
          <w:sz w:val="28"/>
          <w:szCs w:val="28"/>
          <w:lang w:val="kk-KZ"/>
        </w:rPr>
        <w:t>омитеті</w:t>
      </w:r>
      <w:r w:rsidR="00607D43">
        <w:rPr>
          <w:rFonts w:ascii="Times New Roman" w:hAnsi="Times New Roman"/>
          <w:b/>
          <w:sz w:val="28"/>
          <w:szCs w:val="28"/>
          <w:lang w:val="kk-KZ"/>
        </w:rPr>
        <w:t xml:space="preserve">нің </w:t>
      </w:r>
      <w:r w:rsidR="006D6719">
        <w:rPr>
          <w:rFonts w:ascii="Times New Roman" w:eastAsia="Times New Roman" w:hAnsi="Times New Roman" w:cs="Times New Roman"/>
          <w:b/>
          <w:sz w:val="28"/>
          <w:szCs w:val="28"/>
          <w:lang w:val="kk-KZ" w:eastAsia="ru-RU"/>
        </w:rPr>
        <w:t>төрағасы</w:t>
      </w:r>
    </w:p>
    <w:p w14:paraId="18BC2161" w14:textId="77D99B1D" w:rsidR="00E5250A" w:rsidRPr="00E5250A" w:rsidRDefault="00E5250A" w:rsidP="00E5250A">
      <w:pPr>
        <w:spacing w:after="0" w:line="240" w:lineRule="auto"/>
        <w:ind w:firstLine="708"/>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міндетің атқарушы</w:t>
      </w:r>
      <w:r w:rsidR="006D6719">
        <w:rPr>
          <w:rFonts w:ascii="Times New Roman" w:eastAsia="Times New Roman" w:hAnsi="Times New Roman" w:cs="Times New Roman"/>
          <w:b/>
          <w:sz w:val="28"/>
          <w:szCs w:val="28"/>
          <w:lang w:val="kk-KZ" w:eastAsia="ru-RU"/>
        </w:rPr>
        <w:t xml:space="preserve"> </w:t>
      </w:r>
      <w:r>
        <w:rPr>
          <w:rFonts w:ascii="Times New Roman" w:eastAsia="Times New Roman" w:hAnsi="Times New Roman" w:cs="Times New Roman"/>
          <w:b/>
          <w:sz w:val="28"/>
          <w:szCs w:val="28"/>
          <w:lang w:val="kk-KZ" w:eastAsia="ru-RU"/>
        </w:rPr>
        <w:t xml:space="preserve">                                                           А</w:t>
      </w:r>
      <w:r w:rsidRPr="00E5250A">
        <w:rPr>
          <w:rFonts w:ascii="Times New Roman" w:eastAsia="Times New Roman" w:hAnsi="Times New Roman" w:cs="Times New Roman"/>
          <w:b/>
          <w:sz w:val="28"/>
          <w:szCs w:val="28"/>
          <w:lang w:val="kk-KZ" w:eastAsia="ru-RU"/>
        </w:rPr>
        <w:t>. Кенжеханова</w:t>
      </w:r>
    </w:p>
    <w:p w14:paraId="7595CFF4" w14:textId="7220978D" w:rsidR="0095212C" w:rsidRDefault="00066F4E" w:rsidP="00E5250A">
      <w:pPr>
        <w:ind w:firstLine="708"/>
        <w:rPr>
          <w:rFonts w:ascii="Times New Roman" w:hAnsi="Times New Roman" w:cs="Times New Roman"/>
          <w:sz w:val="28"/>
          <w:szCs w:val="28"/>
          <w:lang w:val="kk-KZ"/>
        </w:rPr>
      </w:pPr>
      <w:r w:rsidRPr="00066F4E">
        <w:rPr>
          <w:rFonts w:ascii="Times New Roman" w:eastAsia="Times New Roman" w:hAnsi="Times New Roman" w:cs="Times New Roman"/>
          <w:b/>
          <w:sz w:val="28"/>
          <w:szCs w:val="28"/>
          <w:lang w:val="kk-KZ" w:eastAsia="ru-RU"/>
        </w:rPr>
        <w:t xml:space="preserve">                     </w:t>
      </w:r>
      <w:r w:rsidR="006D6719">
        <w:rPr>
          <w:rFonts w:ascii="Times New Roman" w:eastAsia="Times New Roman" w:hAnsi="Times New Roman" w:cs="Times New Roman"/>
          <w:b/>
          <w:sz w:val="28"/>
          <w:szCs w:val="28"/>
          <w:lang w:val="kk-KZ" w:eastAsia="ru-RU"/>
        </w:rPr>
        <w:t xml:space="preserve">                                     </w:t>
      </w:r>
    </w:p>
    <w:p w14:paraId="0F57B1CA" w14:textId="77777777" w:rsidR="0095212C" w:rsidRDefault="0095212C" w:rsidP="0095212C">
      <w:pPr>
        <w:spacing w:after="0" w:line="240" w:lineRule="auto"/>
        <w:ind w:left="5812" w:right="12"/>
        <w:jc w:val="both"/>
        <w:rPr>
          <w:rFonts w:ascii="Times New Roman" w:hAnsi="Times New Roman" w:cs="Times New Roman"/>
          <w:sz w:val="28"/>
          <w:szCs w:val="28"/>
          <w:lang w:val="kk-KZ"/>
        </w:rPr>
      </w:pPr>
    </w:p>
    <w:p w14:paraId="324C4676" w14:textId="77777777" w:rsidR="0095212C" w:rsidRDefault="0095212C" w:rsidP="0095212C">
      <w:pPr>
        <w:spacing w:after="0" w:line="240" w:lineRule="auto"/>
        <w:ind w:left="5812" w:right="12"/>
        <w:jc w:val="both"/>
        <w:rPr>
          <w:rFonts w:ascii="Times New Roman" w:hAnsi="Times New Roman" w:cs="Times New Roman"/>
          <w:sz w:val="28"/>
          <w:szCs w:val="28"/>
          <w:lang w:val="kk-KZ"/>
        </w:rPr>
      </w:pPr>
    </w:p>
    <w:p w14:paraId="3337D98F" w14:textId="77777777" w:rsidR="0095212C" w:rsidRDefault="0095212C" w:rsidP="0095212C">
      <w:pPr>
        <w:spacing w:after="0" w:line="240" w:lineRule="auto"/>
        <w:ind w:left="5812" w:right="12"/>
        <w:jc w:val="both"/>
        <w:rPr>
          <w:rFonts w:ascii="Times New Roman" w:hAnsi="Times New Roman" w:cs="Times New Roman"/>
          <w:sz w:val="28"/>
          <w:szCs w:val="28"/>
          <w:lang w:val="kk-KZ"/>
        </w:rPr>
      </w:pPr>
    </w:p>
    <w:p w14:paraId="00A221BD" w14:textId="77777777" w:rsidR="0095212C" w:rsidRDefault="0095212C" w:rsidP="0095212C">
      <w:pPr>
        <w:spacing w:after="0" w:line="240" w:lineRule="auto"/>
        <w:ind w:left="5812" w:right="12"/>
        <w:jc w:val="both"/>
        <w:rPr>
          <w:rFonts w:ascii="Times New Roman" w:hAnsi="Times New Roman" w:cs="Times New Roman"/>
          <w:sz w:val="28"/>
          <w:szCs w:val="28"/>
          <w:lang w:val="kk-KZ"/>
        </w:rPr>
      </w:pPr>
    </w:p>
    <w:p w14:paraId="66F4FA84" w14:textId="77777777" w:rsidR="0095212C" w:rsidRDefault="0095212C" w:rsidP="0095212C">
      <w:pPr>
        <w:spacing w:after="0" w:line="240" w:lineRule="auto"/>
        <w:ind w:left="5812" w:right="12"/>
        <w:jc w:val="both"/>
        <w:rPr>
          <w:rFonts w:ascii="Times New Roman" w:hAnsi="Times New Roman" w:cs="Times New Roman"/>
          <w:sz w:val="28"/>
          <w:szCs w:val="28"/>
          <w:lang w:val="kk-KZ"/>
        </w:rPr>
      </w:pPr>
    </w:p>
    <w:p w14:paraId="5F3B9642" w14:textId="77777777" w:rsidR="0095212C" w:rsidRDefault="0095212C" w:rsidP="0095212C">
      <w:pPr>
        <w:spacing w:after="0" w:line="240" w:lineRule="auto"/>
        <w:ind w:left="5812" w:right="12"/>
        <w:jc w:val="both"/>
        <w:rPr>
          <w:rFonts w:ascii="Times New Roman" w:hAnsi="Times New Roman" w:cs="Times New Roman"/>
          <w:sz w:val="28"/>
          <w:szCs w:val="28"/>
          <w:lang w:val="kk-KZ"/>
        </w:rPr>
      </w:pPr>
    </w:p>
    <w:p w14:paraId="0C005465" w14:textId="77777777" w:rsidR="0095212C" w:rsidRDefault="0095212C" w:rsidP="0095212C">
      <w:pPr>
        <w:spacing w:after="0" w:line="240" w:lineRule="auto"/>
        <w:ind w:left="5812" w:right="12"/>
        <w:jc w:val="both"/>
        <w:rPr>
          <w:rFonts w:ascii="Times New Roman" w:hAnsi="Times New Roman" w:cs="Times New Roman"/>
          <w:sz w:val="28"/>
          <w:szCs w:val="28"/>
          <w:lang w:val="kk-KZ"/>
        </w:rPr>
      </w:pPr>
    </w:p>
    <w:p w14:paraId="1D4EF8DC" w14:textId="77777777" w:rsidR="002527C5" w:rsidRDefault="002527C5" w:rsidP="0095212C">
      <w:pPr>
        <w:spacing w:after="0" w:line="240" w:lineRule="auto"/>
        <w:ind w:left="5812" w:right="12"/>
        <w:jc w:val="both"/>
        <w:rPr>
          <w:rFonts w:ascii="Times New Roman" w:hAnsi="Times New Roman" w:cs="Times New Roman"/>
          <w:sz w:val="28"/>
          <w:szCs w:val="28"/>
          <w:lang w:val="kk-KZ"/>
        </w:rPr>
      </w:pPr>
    </w:p>
    <w:p w14:paraId="79ADD634" w14:textId="77777777" w:rsidR="002527C5" w:rsidRDefault="002527C5" w:rsidP="0095212C">
      <w:pPr>
        <w:spacing w:after="0" w:line="240" w:lineRule="auto"/>
        <w:ind w:left="5812" w:right="12"/>
        <w:jc w:val="both"/>
        <w:rPr>
          <w:rFonts w:ascii="Times New Roman" w:hAnsi="Times New Roman" w:cs="Times New Roman"/>
          <w:sz w:val="28"/>
          <w:szCs w:val="28"/>
          <w:lang w:val="kk-KZ"/>
        </w:rPr>
      </w:pPr>
    </w:p>
    <w:p w14:paraId="1CFF7145" w14:textId="77777777" w:rsidR="002527C5" w:rsidRDefault="002527C5" w:rsidP="0095212C">
      <w:pPr>
        <w:spacing w:after="0" w:line="240" w:lineRule="auto"/>
        <w:ind w:left="5812" w:right="12"/>
        <w:jc w:val="both"/>
        <w:rPr>
          <w:rFonts w:ascii="Times New Roman" w:hAnsi="Times New Roman" w:cs="Times New Roman"/>
          <w:sz w:val="28"/>
          <w:szCs w:val="28"/>
          <w:lang w:val="kk-KZ"/>
        </w:rPr>
      </w:pPr>
    </w:p>
    <w:p w14:paraId="0EA91898" w14:textId="77777777" w:rsidR="002527C5" w:rsidRDefault="002527C5" w:rsidP="0095212C">
      <w:pPr>
        <w:spacing w:after="0" w:line="240" w:lineRule="auto"/>
        <w:ind w:left="5812" w:right="12"/>
        <w:jc w:val="both"/>
        <w:rPr>
          <w:rFonts w:ascii="Times New Roman" w:hAnsi="Times New Roman" w:cs="Times New Roman"/>
          <w:sz w:val="28"/>
          <w:szCs w:val="28"/>
          <w:lang w:val="kk-KZ"/>
        </w:rPr>
      </w:pPr>
    </w:p>
    <w:p w14:paraId="08213F5C" w14:textId="77777777" w:rsidR="002527C5" w:rsidRDefault="002527C5" w:rsidP="0095212C">
      <w:pPr>
        <w:spacing w:after="0" w:line="240" w:lineRule="auto"/>
        <w:ind w:left="5812" w:right="12"/>
        <w:jc w:val="both"/>
        <w:rPr>
          <w:rFonts w:ascii="Times New Roman" w:hAnsi="Times New Roman" w:cs="Times New Roman"/>
          <w:sz w:val="28"/>
          <w:szCs w:val="28"/>
          <w:lang w:val="kk-KZ"/>
        </w:rPr>
      </w:pPr>
    </w:p>
    <w:p w14:paraId="7E88727A" w14:textId="77777777" w:rsidR="002527C5" w:rsidRDefault="002527C5" w:rsidP="0095212C">
      <w:pPr>
        <w:spacing w:after="0" w:line="240" w:lineRule="auto"/>
        <w:ind w:left="5812" w:right="12"/>
        <w:jc w:val="both"/>
        <w:rPr>
          <w:rFonts w:ascii="Times New Roman" w:hAnsi="Times New Roman" w:cs="Times New Roman"/>
          <w:sz w:val="28"/>
          <w:szCs w:val="28"/>
          <w:lang w:val="kk-KZ"/>
        </w:rPr>
      </w:pPr>
    </w:p>
    <w:p w14:paraId="3DD9D29C" w14:textId="77777777" w:rsidR="00F85F83" w:rsidRDefault="00F85F83" w:rsidP="0095212C">
      <w:pPr>
        <w:spacing w:after="0" w:line="240" w:lineRule="auto"/>
        <w:ind w:left="5812" w:right="12"/>
        <w:jc w:val="both"/>
        <w:rPr>
          <w:rFonts w:ascii="Times New Roman" w:hAnsi="Times New Roman" w:cs="Times New Roman"/>
          <w:sz w:val="28"/>
          <w:szCs w:val="28"/>
          <w:lang w:val="kk-KZ"/>
        </w:rPr>
      </w:pPr>
    </w:p>
    <w:p w14:paraId="68718495" w14:textId="77777777" w:rsidR="00F85F83" w:rsidRDefault="00F85F83" w:rsidP="0095212C">
      <w:pPr>
        <w:spacing w:after="0" w:line="240" w:lineRule="auto"/>
        <w:ind w:left="5812" w:right="12"/>
        <w:jc w:val="both"/>
        <w:rPr>
          <w:rFonts w:ascii="Times New Roman" w:hAnsi="Times New Roman" w:cs="Times New Roman"/>
          <w:sz w:val="28"/>
          <w:szCs w:val="28"/>
          <w:lang w:val="kk-KZ"/>
        </w:rPr>
      </w:pPr>
    </w:p>
    <w:p w14:paraId="65F84721" w14:textId="77777777" w:rsidR="00F85F83" w:rsidRDefault="00F85F83" w:rsidP="0095212C">
      <w:pPr>
        <w:spacing w:after="0" w:line="240" w:lineRule="auto"/>
        <w:ind w:left="5812" w:right="12"/>
        <w:jc w:val="both"/>
        <w:rPr>
          <w:rFonts w:ascii="Times New Roman" w:hAnsi="Times New Roman" w:cs="Times New Roman"/>
          <w:sz w:val="28"/>
          <w:szCs w:val="28"/>
          <w:lang w:val="kk-KZ"/>
        </w:rPr>
      </w:pPr>
    </w:p>
    <w:p w14:paraId="00CDB8A0" w14:textId="77777777" w:rsidR="00F85F83" w:rsidRDefault="00F85F83" w:rsidP="0095212C">
      <w:pPr>
        <w:spacing w:after="0" w:line="240" w:lineRule="auto"/>
        <w:ind w:left="5812" w:right="12"/>
        <w:jc w:val="both"/>
        <w:rPr>
          <w:rFonts w:ascii="Times New Roman" w:hAnsi="Times New Roman" w:cs="Times New Roman"/>
          <w:sz w:val="28"/>
          <w:szCs w:val="28"/>
          <w:lang w:val="kk-KZ"/>
        </w:rPr>
      </w:pPr>
    </w:p>
    <w:p w14:paraId="6F307A5C" w14:textId="77777777" w:rsidR="00F85F83" w:rsidRDefault="00F85F83" w:rsidP="0095212C">
      <w:pPr>
        <w:spacing w:after="0" w:line="240" w:lineRule="auto"/>
        <w:ind w:left="5812" w:right="12"/>
        <w:jc w:val="both"/>
        <w:rPr>
          <w:rFonts w:ascii="Times New Roman" w:hAnsi="Times New Roman" w:cs="Times New Roman"/>
          <w:sz w:val="28"/>
          <w:szCs w:val="28"/>
          <w:lang w:val="kk-KZ"/>
        </w:rPr>
      </w:pPr>
    </w:p>
    <w:p w14:paraId="539CAC27" w14:textId="77777777" w:rsidR="002527C5" w:rsidRDefault="002527C5" w:rsidP="0095212C">
      <w:pPr>
        <w:spacing w:after="0" w:line="240" w:lineRule="auto"/>
        <w:ind w:left="5812" w:right="12"/>
        <w:jc w:val="both"/>
        <w:rPr>
          <w:rFonts w:ascii="Times New Roman" w:hAnsi="Times New Roman" w:cs="Times New Roman"/>
          <w:sz w:val="28"/>
          <w:szCs w:val="28"/>
          <w:lang w:val="kk-KZ"/>
        </w:rPr>
      </w:pPr>
    </w:p>
    <w:p w14:paraId="3C853B7F" w14:textId="77777777" w:rsidR="002527C5" w:rsidRDefault="002527C5" w:rsidP="0095212C">
      <w:pPr>
        <w:spacing w:after="0" w:line="240" w:lineRule="auto"/>
        <w:ind w:left="5812" w:right="12"/>
        <w:jc w:val="both"/>
        <w:rPr>
          <w:rFonts w:ascii="Times New Roman" w:hAnsi="Times New Roman" w:cs="Times New Roman"/>
          <w:sz w:val="28"/>
          <w:szCs w:val="28"/>
          <w:lang w:val="kk-KZ"/>
        </w:rPr>
      </w:pPr>
    </w:p>
    <w:p w14:paraId="5E483D1E" w14:textId="77777777" w:rsidR="002527C5" w:rsidRDefault="002527C5" w:rsidP="0095212C">
      <w:pPr>
        <w:spacing w:after="0" w:line="240" w:lineRule="auto"/>
        <w:ind w:left="5812" w:right="12"/>
        <w:jc w:val="both"/>
        <w:rPr>
          <w:rFonts w:ascii="Times New Roman" w:hAnsi="Times New Roman" w:cs="Times New Roman"/>
          <w:sz w:val="28"/>
          <w:szCs w:val="28"/>
          <w:lang w:val="kk-KZ"/>
        </w:rPr>
      </w:pPr>
    </w:p>
    <w:p w14:paraId="145D9AC4" w14:textId="77777777" w:rsidR="002527C5" w:rsidRDefault="002527C5" w:rsidP="0095212C">
      <w:pPr>
        <w:spacing w:after="0" w:line="240" w:lineRule="auto"/>
        <w:ind w:left="5812" w:right="12"/>
        <w:jc w:val="both"/>
        <w:rPr>
          <w:rFonts w:ascii="Times New Roman" w:hAnsi="Times New Roman" w:cs="Times New Roman"/>
          <w:sz w:val="28"/>
          <w:szCs w:val="28"/>
          <w:lang w:val="kk-KZ"/>
        </w:rPr>
      </w:pPr>
    </w:p>
    <w:p w14:paraId="4CD1EA80" w14:textId="77777777" w:rsidR="00F85F83" w:rsidRDefault="00F85F83" w:rsidP="0095212C">
      <w:pPr>
        <w:spacing w:after="0" w:line="240" w:lineRule="auto"/>
        <w:ind w:left="5812" w:right="12"/>
        <w:jc w:val="both"/>
        <w:rPr>
          <w:rFonts w:ascii="Times New Roman" w:hAnsi="Times New Roman" w:cs="Times New Roman"/>
          <w:sz w:val="28"/>
          <w:szCs w:val="28"/>
          <w:lang w:val="kk-KZ"/>
        </w:rPr>
      </w:pPr>
    </w:p>
    <w:p w14:paraId="5946AE41" w14:textId="77777777" w:rsidR="00F85F83" w:rsidRDefault="00F85F83" w:rsidP="0095212C">
      <w:pPr>
        <w:spacing w:after="0" w:line="240" w:lineRule="auto"/>
        <w:ind w:left="5812" w:right="12"/>
        <w:jc w:val="both"/>
        <w:rPr>
          <w:rFonts w:ascii="Times New Roman" w:hAnsi="Times New Roman" w:cs="Times New Roman"/>
          <w:sz w:val="28"/>
          <w:szCs w:val="28"/>
          <w:lang w:val="kk-KZ"/>
        </w:rPr>
      </w:pPr>
    </w:p>
    <w:p w14:paraId="0797E283" w14:textId="77777777" w:rsidR="00F85F83" w:rsidRDefault="00F85F83" w:rsidP="0095212C">
      <w:pPr>
        <w:spacing w:after="0" w:line="240" w:lineRule="auto"/>
        <w:ind w:left="5812" w:right="12"/>
        <w:jc w:val="both"/>
        <w:rPr>
          <w:rFonts w:ascii="Times New Roman" w:hAnsi="Times New Roman" w:cs="Times New Roman"/>
          <w:sz w:val="28"/>
          <w:szCs w:val="28"/>
          <w:lang w:val="kk-KZ"/>
        </w:rPr>
      </w:pPr>
    </w:p>
    <w:p w14:paraId="68D96878" w14:textId="77777777" w:rsidR="00F85F83" w:rsidRDefault="00F85F83" w:rsidP="0095212C">
      <w:pPr>
        <w:spacing w:after="0" w:line="240" w:lineRule="auto"/>
        <w:ind w:left="5812" w:right="12"/>
        <w:jc w:val="both"/>
        <w:rPr>
          <w:rFonts w:ascii="Times New Roman" w:hAnsi="Times New Roman" w:cs="Times New Roman"/>
          <w:sz w:val="28"/>
          <w:szCs w:val="28"/>
          <w:lang w:val="kk-KZ"/>
        </w:rPr>
      </w:pPr>
    </w:p>
    <w:p w14:paraId="38E91AC0" w14:textId="77777777" w:rsidR="002527C5" w:rsidRDefault="002527C5" w:rsidP="0095212C">
      <w:pPr>
        <w:spacing w:after="0" w:line="240" w:lineRule="auto"/>
        <w:ind w:left="5812" w:right="12"/>
        <w:jc w:val="both"/>
        <w:rPr>
          <w:rFonts w:ascii="Times New Roman" w:hAnsi="Times New Roman" w:cs="Times New Roman"/>
          <w:sz w:val="28"/>
          <w:szCs w:val="28"/>
          <w:lang w:val="kk-KZ"/>
        </w:rPr>
      </w:pPr>
    </w:p>
    <w:p w14:paraId="4E2AE0B3" w14:textId="77777777" w:rsidR="004505E2" w:rsidRDefault="004505E2" w:rsidP="0095212C">
      <w:pPr>
        <w:spacing w:after="0" w:line="240" w:lineRule="auto"/>
        <w:ind w:left="5812" w:right="12"/>
        <w:jc w:val="both"/>
        <w:rPr>
          <w:rFonts w:ascii="Times New Roman" w:hAnsi="Times New Roman" w:cs="Times New Roman"/>
          <w:sz w:val="28"/>
          <w:szCs w:val="28"/>
          <w:lang w:val="kk-KZ"/>
        </w:rPr>
      </w:pPr>
    </w:p>
    <w:p w14:paraId="61B41004" w14:textId="77777777" w:rsidR="002527C5" w:rsidRDefault="002527C5" w:rsidP="0095212C">
      <w:pPr>
        <w:spacing w:after="0" w:line="240" w:lineRule="auto"/>
        <w:ind w:left="5812" w:right="12"/>
        <w:jc w:val="both"/>
        <w:rPr>
          <w:rFonts w:ascii="Times New Roman" w:hAnsi="Times New Roman" w:cs="Times New Roman"/>
          <w:sz w:val="28"/>
          <w:szCs w:val="28"/>
          <w:lang w:val="kk-KZ"/>
        </w:rPr>
      </w:pPr>
    </w:p>
    <w:p w14:paraId="15D58901" w14:textId="77777777" w:rsidR="002527C5" w:rsidRPr="002527C5" w:rsidRDefault="002527C5" w:rsidP="002527C5">
      <w:pPr>
        <w:spacing w:after="0" w:line="240" w:lineRule="auto"/>
        <w:ind w:left="5812" w:right="12"/>
        <w:jc w:val="both"/>
        <w:rPr>
          <w:rFonts w:ascii="Times New Roman" w:hAnsi="Times New Roman" w:cs="Times New Roman"/>
          <w:sz w:val="28"/>
          <w:szCs w:val="28"/>
          <w:lang w:val="kk-KZ"/>
        </w:rPr>
      </w:pPr>
      <w:r w:rsidRPr="002527C5">
        <w:rPr>
          <w:rFonts w:ascii="Times New Roman" w:hAnsi="Times New Roman" w:cs="Times New Roman"/>
          <w:sz w:val="28"/>
          <w:szCs w:val="28"/>
          <w:lang w:val="kk-KZ"/>
        </w:rPr>
        <w:lastRenderedPageBreak/>
        <w:t xml:space="preserve">Қазақстан Республикасы Денсаулық </w:t>
      </w:r>
    </w:p>
    <w:p w14:paraId="3BF5AC07" w14:textId="77777777" w:rsidR="002527C5" w:rsidRPr="002527C5" w:rsidRDefault="002527C5" w:rsidP="002527C5">
      <w:pPr>
        <w:spacing w:after="0" w:line="240" w:lineRule="auto"/>
        <w:ind w:left="5812" w:right="12"/>
        <w:jc w:val="both"/>
        <w:rPr>
          <w:rFonts w:ascii="Times New Roman" w:hAnsi="Times New Roman" w:cs="Times New Roman"/>
          <w:sz w:val="28"/>
          <w:szCs w:val="28"/>
          <w:lang w:val="kk-KZ"/>
        </w:rPr>
      </w:pPr>
      <w:r w:rsidRPr="002527C5">
        <w:rPr>
          <w:rFonts w:ascii="Times New Roman" w:hAnsi="Times New Roman" w:cs="Times New Roman"/>
          <w:sz w:val="28"/>
          <w:szCs w:val="28"/>
          <w:lang w:val="kk-KZ"/>
        </w:rPr>
        <w:t xml:space="preserve">сақтау министрілігі </w:t>
      </w:r>
    </w:p>
    <w:p w14:paraId="5AD55904" w14:textId="77777777" w:rsidR="002527C5" w:rsidRPr="002527C5" w:rsidRDefault="002527C5" w:rsidP="002527C5">
      <w:pPr>
        <w:spacing w:after="0" w:line="240" w:lineRule="auto"/>
        <w:ind w:left="5812" w:right="12"/>
        <w:jc w:val="both"/>
        <w:rPr>
          <w:rFonts w:ascii="Times New Roman" w:hAnsi="Times New Roman" w:cs="Times New Roman"/>
          <w:sz w:val="28"/>
          <w:szCs w:val="28"/>
          <w:lang w:val="kk-KZ"/>
        </w:rPr>
      </w:pPr>
      <w:r w:rsidRPr="002527C5">
        <w:rPr>
          <w:rFonts w:ascii="Times New Roman" w:hAnsi="Times New Roman" w:cs="Times New Roman"/>
          <w:sz w:val="28"/>
          <w:szCs w:val="28"/>
          <w:lang w:val="kk-KZ"/>
        </w:rPr>
        <w:t xml:space="preserve">Медициналық және фармацевтикалық </w:t>
      </w:r>
    </w:p>
    <w:p w14:paraId="29BD717D" w14:textId="5688C841" w:rsidR="002527C5" w:rsidRPr="002527C5" w:rsidRDefault="002527C5" w:rsidP="00E5250A">
      <w:pPr>
        <w:spacing w:after="0" w:line="240" w:lineRule="auto"/>
        <w:ind w:left="5812" w:right="12"/>
        <w:jc w:val="both"/>
        <w:rPr>
          <w:rFonts w:ascii="Times New Roman" w:hAnsi="Times New Roman" w:cs="Times New Roman"/>
          <w:sz w:val="28"/>
          <w:szCs w:val="28"/>
          <w:lang w:val="kk-KZ"/>
        </w:rPr>
      </w:pPr>
      <w:r w:rsidRPr="002527C5">
        <w:rPr>
          <w:rFonts w:ascii="Times New Roman" w:hAnsi="Times New Roman" w:cs="Times New Roman"/>
          <w:sz w:val="28"/>
          <w:szCs w:val="28"/>
          <w:lang w:val="kk-KZ"/>
        </w:rPr>
        <w:t>бақылау комитеті төрағасының</w:t>
      </w:r>
      <w:r w:rsidR="00E5250A">
        <w:rPr>
          <w:rFonts w:ascii="Times New Roman" w:hAnsi="Times New Roman" w:cs="Times New Roman"/>
          <w:sz w:val="28"/>
          <w:szCs w:val="28"/>
          <w:lang w:val="kk-KZ"/>
        </w:rPr>
        <w:t xml:space="preserve"> м.а.</w:t>
      </w:r>
      <w:r w:rsidRPr="002527C5">
        <w:rPr>
          <w:rFonts w:ascii="Times New Roman" w:hAnsi="Times New Roman" w:cs="Times New Roman"/>
          <w:sz w:val="28"/>
          <w:szCs w:val="28"/>
          <w:lang w:val="kk-KZ"/>
        </w:rPr>
        <w:t xml:space="preserve"> </w:t>
      </w:r>
      <w:bookmarkStart w:id="1" w:name="_GoBack"/>
      <w:bookmarkEnd w:id="1"/>
      <w:r w:rsidRPr="002527C5">
        <w:rPr>
          <w:rFonts w:ascii="Times New Roman" w:hAnsi="Times New Roman" w:cs="Times New Roman"/>
          <w:sz w:val="28"/>
          <w:szCs w:val="28"/>
          <w:lang w:val="kk-KZ"/>
        </w:rPr>
        <w:t>2025 жылғы ___ сәуірдегі</w:t>
      </w:r>
    </w:p>
    <w:p w14:paraId="63B78E2B" w14:textId="77777777" w:rsidR="002527C5" w:rsidRPr="002527C5" w:rsidRDefault="002527C5" w:rsidP="002527C5">
      <w:pPr>
        <w:spacing w:after="0" w:line="240" w:lineRule="auto"/>
        <w:ind w:left="5812" w:right="12"/>
        <w:jc w:val="both"/>
        <w:rPr>
          <w:rFonts w:ascii="Times New Roman" w:hAnsi="Times New Roman" w:cs="Times New Roman"/>
          <w:sz w:val="28"/>
          <w:szCs w:val="28"/>
          <w:lang w:val="kk-KZ"/>
        </w:rPr>
      </w:pPr>
      <w:r w:rsidRPr="002527C5">
        <w:rPr>
          <w:rFonts w:ascii="Times New Roman" w:hAnsi="Times New Roman" w:cs="Times New Roman"/>
          <w:sz w:val="28"/>
          <w:szCs w:val="28"/>
          <w:lang w:val="kk-KZ"/>
        </w:rPr>
        <w:t>№ _____ бұйрығына қосымша</w:t>
      </w:r>
    </w:p>
    <w:p w14:paraId="13D5E596" w14:textId="77777777" w:rsidR="002527C5" w:rsidRDefault="002527C5" w:rsidP="002527C5">
      <w:pPr>
        <w:spacing w:after="0" w:line="240" w:lineRule="auto"/>
        <w:ind w:left="5812" w:right="12"/>
        <w:jc w:val="both"/>
        <w:rPr>
          <w:rFonts w:ascii="Times New Roman" w:hAnsi="Times New Roman" w:cs="Times New Roman"/>
          <w:sz w:val="28"/>
          <w:szCs w:val="28"/>
          <w:lang w:val="kk-KZ"/>
        </w:rPr>
      </w:pPr>
    </w:p>
    <w:p w14:paraId="164E6A8D" w14:textId="77777777" w:rsidR="00C9134F" w:rsidRPr="002527C5" w:rsidRDefault="00C9134F" w:rsidP="002527C5">
      <w:pPr>
        <w:spacing w:after="0" w:line="240" w:lineRule="auto"/>
        <w:ind w:left="5812" w:right="12"/>
        <w:jc w:val="both"/>
        <w:rPr>
          <w:rFonts w:ascii="Times New Roman" w:hAnsi="Times New Roman" w:cs="Times New Roman"/>
          <w:sz w:val="28"/>
          <w:szCs w:val="28"/>
          <w:lang w:val="kk-KZ"/>
        </w:rPr>
      </w:pPr>
    </w:p>
    <w:p w14:paraId="0FD5566E" w14:textId="77777777" w:rsidR="002527C5" w:rsidRPr="002527C5" w:rsidRDefault="002527C5" w:rsidP="002527C5">
      <w:pPr>
        <w:spacing w:after="0" w:line="240" w:lineRule="auto"/>
        <w:ind w:left="5812" w:right="12"/>
        <w:jc w:val="both"/>
        <w:rPr>
          <w:rFonts w:ascii="Times New Roman" w:hAnsi="Times New Roman" w:cs="Times New Roman"/>
          <w:sz w:val="28"/>
          <w:szCs w:val="28"/>
          <w:lang w:val="kk-KZ"/>
        </w:rPr>
      </w:pPr>
    </w:p>
    <w:p w14:paraId="595A4EC1" w14:textId="083424BB" w:rsidR="00C9134F" w:rsidRDefault="002527C5" w:rsidP="00F85F83">
      <w:pPr>
        <w:spacing w:after="0" w:line="240" w:lineRule="auto"/>
        <w:ind w:left="-142" w:right="12"/>
        <w:jc w:val="center"/>
        <w:rPr>
          <w:rFonts w:ascii="Times New Roman" w:hAnsi="Times New Roman" w:cs="Times New Roman"/>
          <w:b/>
          <w:sz w:val="28"/>
          <w:szCs w:val="28"/>
          <w:lang w:val="kk-KZ"/>
        </w:rPr>
      </w:pPr>
      <w:r w:rsidRPr="002527C5">
        <w:rPr>
          <w:rFonts w:ascii="Times New Roman" w:hAnsi="Times New Roman" w:cs="Times New Roman"/>
          <w:b/>
          <w:sz w:val="28"/>
          <w:szCs w:val="28"/>
          <w:lang w:val="kk-KZ"/>
        </w:rPr>
        <w:t>Кері қайтарып алуға жататын дәрілік заттардың тіркеу куәліктері</w:t>
      </w:r>
    </w:p>
    <w:p w14:paraId="573E9106" w14:textId="77777777" w:rsidR="00C9134F" w:rsidRDefault="00C9134F" w:rsidP="002527C5">
      <w:pPr>
        <w:spacing w:after="0" w:line="240" w:lineRule="auto"/>
        <w:ind w:left="-142" w:right="12"/>
        <w:jc w:val="center"/>
        <w:rPr>
          <w:rFonts w:ascii="Times New Roman" w:hAnsi="Times New Roman" w:cs="Times New Roman"/>
          <w:b/>
          <w:sz w:val="28"/>
          <w:szCs w:val="28"/>
          <w:lang w:val="kk-KZ"/>
        </w:rPr>
      </w:pPr>
    </w:p>
    <w:p w14:paraId="1CE2FB6F" w14:textId="77777777" w:rsidR="002527C5" w:rsidRDefault="002527C5" w:rsidP="002527C5">
      <w:pPr>
        <w:spacing w:after="0" w:line="240" w:lineRule="auto"/>
        <w:ind w:left="-142" w:right="12"/>
        <w:jc w:val="center"/>
        <w:rPr>
          <w:rFonts w:ascii="Times New Roman" w:hAnsi="Times New Roman" w:cs="Times New Roman"/>
          <w:b/>
          <w:sz w:val="28"/>
          <w:szCs w:val="28"/>
          <w:lang w:val="kk-KZ"/>
        </w:rPr>
      </w:pPr>
    </w:p>
    <w:tbl>
      <w:tblPr>
        <w:tblStyle w:val="a3"/>
        <w:tblW w:w="0" w:type="auto"/>
        <w:tblInd w:w="-142" w:type="dxa"/>
        <w:tblLook w:val="04A0" w:firstRow="1" w:lastRow="0" w:firstColumn="1" w:lastColumn="0" w:noHBand="0" w:noVBand="1"/>
      </w:tblPr>
      <w:tblGrid>
        <w:gridCol w:w="2410"/>
        <w:gridCol w:w="2410"/>
        <w:gridCol w:w="2410"/>
        <w:gridCol w:w="2411"/>
      </w:tblGrid>
      <w:tr w:rsidR="00C9134F" w:rsidRPr="00C9134F" w14:paraId="37E630D6" w14:textId="77777777" w:rsidTr="00C9134F">
        <w:tc>
          <w:tcPr>
            <w:tcW w:w="2410" w:type="dxa"/>
          </w:tcPr>
          <w:p w14:paraId="4C457D29" w14:textId="3767E33A" w:rsidR="00C9134F" w:rsidRPr="00C9134F" w:rsidRDefault="00C9134F" w:rsidP="002527C5">
            <w:pPr>
              <w:spacing w:after="0" w:line="240" w:lineRule="auto"/>
              <w:ind w:right="12"/>
              <w:jc w:val="center"/>
              <w:rPr>
                <w:rFonts w:ascii="Times New Roman" w:hAnsi="Times New Roman"/>
                <w:b/>
                <w:sz w:val="24"/>
                <w:szCs w:val="24"/>
                <w:lang w:val="kk-KZ"/>
              </w:rPr>
            </w:pPr>
            <w:r w:rsidRPr="00C9134F">
              <w:rPr>
                <w:rFonts w:ascii="Times New Roman" w:hAnsi="Times New Roman"/>
                <w:b/>
                <w:sz w:val="24"/>
                <w:szCs w:val="24"/>
                <w:lang w:val="kk-KZ"/>
              </w:rPr>
              <w:t>тіркеу куәлігінің нөмірі</w:t>
            </w:r>
          </w:p>
        </w:tc>
        <w:tc>
          <w:tcPr>
            <w:tcW w:w="2410" w:type="dxa"/>
          </w:tcPr>
          <w:p w14:paraId="20DF614B" w14:textId="01CE6D86" w:rsidR="00C9134F" w:rsidRPr="00C9134F" w:rsidRDefault="00C9134F" w:rsidP="002527C5">
            <w:pPr>
              <w:spacing w:after="0" w:line="240" w:lineRule="auto"/>
              <w:ind w:right="12"/>
              <w:jc w:val="center"/>
              <w:rPr>
                <w:rFonts w:ascii="Times New Roman" w:hAnsi="Times New Roman"/>
                <w:b/>
                <w:sz w:val="24"/>
                <w:szCs w:val="24"/>
                <w:lang w:val="kk-KZ"/>
              </w:rPr>
            </w:pPr>
            <w:r w:rsidRPr="00C9134F">
              <w:rPr>
                <w:rFonts w:ascii="Times New Roman" w:hAnsi="Times New Roman"/>
                <w:b/>
                <w:sz w:val="24"/>
                <w:szCs w:val="24"/>
                <w:lang w:val="kk-KZ"/>
              </w:rPr>
              <w:t>Тіркелген күні</w:t>
            </w:r>
          </w:p>
        </w:tc>
        <w:tc>
          <w:tcPr>
            <w:tcW w:w="2410" w:type="dxa"/>
          </w:tcPr>
          <w:p w14:paraId="34A43417" w14:textId="72892F87" w:rsidR="00C9134F" w:rsidRPr="00C9134F" w:rsidRDefault="00C9134F" w:rsidP="002527C5">
            <w:pPr>
              <w:spacing w:after="0" w:line="240" w:lineRule="auto"/>
              <w:ind w:right="12"/>
              <w:jc w:val="center"/>
              <w:rPr>
                <w:rFonts w:ascii="Times New Roman" w:hAnsi="Times New Roman"/>
                <w:b/>
                <w:sz w:val="24"/>
                <w:szCs w:val="24"/>
                <w:lang w:val="kk-KZ"/>
              </w:rPr>
            </w:pPr>
            <w:r w:rsidRPr="00C9134F">
              <w:rPr>
                <w:rFonts w:ascii="Times New Roman" w:hAnsi="Times New Roman"/>
                <w:b/>
                <w:sz w:val="24"/>
                <w:szCs w:val="24"/>
                <w:lang w:val="kk-KZ"/>
              </w:rPr>
              <w:t>Дәрілік заттың атауы</w:t>
            </w:r>
          </w:p>
        </w:tc>
        <w:tc>
          <w:tcPr>
            <w:tcW w:w="2411" w:type="dxa"/>
          </w:tcPr>
          <w:p w14:paraId="1A6F38E4" w14:textId="43D6F024" w:rsidR="00C9134F" w:rsidRPr="00C9134F" w:rsidRDefault="00C9134F" w:rsidP="002527C5">
            <w:pPr>
              <w:spacing w:after="0" w:line="240" w:lineRule="auto"/>
              <w:ind w:right="12"/>
              <w:jc w:val="center"/>
              <w:rPr>
                <w:rFonts w:ascii="Times New Roman" w:hAnsi="Times New Roman"/>
                <w:b/>
                <w:sz w:val="24"/>
                <w:szCs w:val="24"/>
                <w:lang w:val="kk-KZ"/>
              </w:rPr>
            </w:pPr>
            <w:r w:rsidRPr="00C9134F">
              <w:rPr>
                <w:rFonts w:ascii="Times New Roman" w:hAnsi="Times New Roman"/>
                <w:b/>
                <w:sz w:val="24"/>
                <w:szCs w:val="24"/>
                <w:lang w:val="kk-KZ"/>
              </w:rPr>
              <w:t>Өндіруші</w:t>
            </w:r>
            <w:r w:rsidRPr="00C9134F">
              <w:rPr>
                <w:rFonts w:ascii="Times New Roman" w:hAnsi="Times New Roman"/>
                <w:b/>
                <w:sz w:val="24"/>
                <w:szCs w:val="24"/>
                <w:lang w:val="ru-RU"/>
              </w:rPr>
              <w:t xml:space="preserve">, </w:t>
            </w:r>
            <w:r w:rsidRPr="00C9134F">
              <w:rPr>
                <w:rFonts w:ascii="Times New Roman" w:hAnsi="Times New Roman"/>
                <w:b/>
                <w:sz w:val="24"/>
                <w:szCs w:val="24"/>
                <w:lang w:val="kk-KZ"/>
              </w:rPr>
              <w:t>мемлекетет</w:t>
            </w:r>
          </w:p>
        </w:tc>
      </w:tr>
      <w:tr w:rsidR="00C9134F" w:rsidRPr="00C9134F" w14:paraId="4F8F855D" w14:textId="77777777" w:rsidTr="00C9134F">
        <w:tc>
          <w:tcPr>
            <w:tcW w:w="2410" w:type="dxa"/>
          </w:tcPr>
          <w:p w14:paraId="699669EC" w14:textId="1A0D5901" w:rsidR="00C9134F" w:rsidRPr="00C9134F" w:rsidRDefault="00C9134F" w:rsidP="002527C5">
            <w:pPr>
              <w:spacing w:after="0" w:line="240" w:lineRule="auto"/>
              <w:ind w:right="12"/>
              <w:jc w:val="center"/>
              <w:rPr>
                <w:rFonts w:ascii="Times New Roman" w:hAnsi="Times New Roman"/>
                <w:sz w:val="24"/>
                <w:szCs w:val="24"/>
                <w:lang w:val="kk-KZ"/>
              </w:rPr>
            </w:pPr>
            <w:r w:rsidRPr="00C9134F">
              <w:rPr>
                <w:rFonts w:ascii="Times New Roman" w:hAnsi="Times New Roman"/>
                <w:sz w:val="24"/>
                <w:szCs w:val="24"/>
                <w:lang w:val="kk-KZ"/>
              </w:rPr>
              <w:t>ҚР-ДЗ-5№ 022581</w:t>
            </w:r>
          </w:p>
        </w:tc>
        <w:tc>
          <w:tcPr>
            <w:tcW w:w="2410" w:type="dxa"/>
          </w:tcPr>
          <w:p w14:paraId="4A6A6F61" w14:textId="18F5539C" w:rsidR="00C9134F" w:rsidRPr="00C9134F" w:rsidRDefault="00C9134F" w:rsidP="002527C5">
            <w:pPr>
              <w:spacing w:after="0" w:line="240" w:lineRule="auto"/>
              <w:ind w:right="12"/>
              <w:jc w:val="center"/>
              <w:rPr>
                <w:rFonts w:ascii="Times New Roman" w:hAnsi="Times New Roman"/>
                <w:sz w:val="24"/>
                <w:szCs w:val="24"/>
                <w:lang w:val="kk-KZ"/>
              </w:rPr>
            </w:pPr>
            <w:r>
              <w:rPr>
                <w:rFonts w:ascii="Times New Roman" w:hAnsi="Times New Roman"/>
                <w:sz w:val="24"/>
                <w:szCs w:val="24"/>
                <w:lang w:val="kk-KZ"/>
              </w:rPr>
              <w:t xml:space="preserve">23.10.2020 </w:t>
            </w:r>
          </w:p>
        </w:tc>
        <w:tc>
          <w:tcPr>
            <w:tcW w:w="2410" w:type="dxa"/>
          </w:tcPr>
          <w:p w14:paraId="7CC10026" w14:textId="77777777" w:rsidR="00C9134F" w:rsidRDefault="00C9134F" w:rsidP="002527C5">
            <w:pPr>
              <w:spacing w:after="0" w:line="240" w:lineRule="auto"/>
              <w:ind w:right="12"/>
              <w:jc w:val="center"/>
              <w:rPr>
                <w:rFonts w:ascii="Times New Roman" w:hAnsi="Times New Roman"/>
                <w:sz w:val="24"/>
                <w:szCs w:val="24"/>
                <w:lang w:val="kk-KZ"/>
              </w:rPr>
            </w:pPr>
            <w:r w:rsidRPr="00C9134F">
              <w:rPr>
                <w:rFonts w:ascii="Times New Roman" w:hAnsi="Times New Roman"/>
                <w:sz w:val="24"/>
                <w:szCs w:val="24"/>
                <w:lang w:val="kk-KZ"/>
              </w:rPr>
              <w:t xml:space="preserve">МЕНСЕР® </w:t>
            </w:r>
          </w:p>
          <w:p w14:paraId="703FC49C" w14:textId="1070005D" w:rsidR="00C9134F" w:rsidRPr="00C9134F" w:rsidRDefault="00C9134F" w:rsidP="002527C5">
            <w:pPr>
              <w:spacing w:after="0" w:line="240" w:lineRule="auto"/>
              <w:ind w:right="12"/>
              <w:jc w:val="center"/>
              <w:rPr>
                <w:rFonts w:ascii="Times New Roman" w:hAnsi="Times New Roman"/>
                <w:sz w:val="24"/>
                <w:szCs w:val="24"/>
                <w:lang w:val="kk-KZ"/>
              </w:rPr>
            </w:pPr>
            <w:r>
              <w:rPr>
                <w:rFonts w:ascii="Times New Roman" w:hAnsi="Times New Roman"/>
                <w:sz w:val="24"/>
                <w:szCs w:val="24"/>
                <w:lang w:val="kk-KZ"/>
              </w:rPr>
              <w:t>(</w:t>
            </w:r>
            <w:r w:rsidRPr="00C9134F">
              <w:rPr>
                <w:rFonts w:ascii="Times New Roman" w:hAnsi="Times New Roman"/>
                <w:sz w:val="24"/>
                <w:szCs w:val="24"/>
                <w:lang w:val="kk-KZ"/>
              </w:rPr>
              <w:t>үлбірлі қабықп</w:t>
            </w:r>
            <w:r>
              <w:rPr>
                <w:rFonts w:ascii="Times New Roman" w:hAnsi="Times New Roman"/>
                <w:sz w:val="24"/>
                <w:szCs w:val="24"/>
                <w:lang w:val="kk-KZ"/>
              </w:rPr>
              <w:t>ен қапталған таблеткалар, 30 мг)</w:t>
            </w:r>
          </w:p>
        </w:tc>
        <w:tc>
          <w:tcPr>
            <w:tcW w:w="2411" w:type="dxa"/>
          </w:tcPr>
          <w:p w14:paraId="596695D9" w14:textId="29CAFCC9" w:rsidR="00C9134F" w:rsidRPr="00C9134F" w:rsidRDefault="00C9134F" w:rsidP="002527C5">
            <w:pPr>
              <w:spacing w:after="0" w:line="240" w:lineRule="auto"/>
              <w:ind w:right="12"/>
              <w:jc w:val="center"/>
              <w:rPr>
                <w:rFonts w:ascii="Times New Roman" w:hAnsi="Times New Roman"/>
                <w:sz w:val="24"/>
                <w:szCs w:val="24"/>
                <w:lang w:val="kk-KZ"/>
              </w:rPr>
            </w:pPr>
            <w:r w:rsidRPr="00C9134F">
              <w:rPr>
                <w:rFonts w:ascii="Times New Roman" w:hAnsi="Times New Roman"/>
                <w:sz w:val="24"/>
                <w:szCs w:val="24"/>
                <w:lang w:val="kk-KZ"/>
              </w:rPr>
              <w:t>Adamed Pharma S. A., Польша</w:t>
            </w:r>
          </w:p>
        </w:tc>
      </w:tr>
      <w:tr w:rsidR="00C9134F" w:rsidRPr="00C9134F" w14:paraId="0F1F531C" w14:textId="77777777" w:rsidTr="00C9134F">
        <w:tc>
          <w:tcPr>
            <w:tcW w:w="2410" w:type="dxa"/>
          </w:tcPr>
          <w:p w14:paraId="2D719355" w14:textId="38EC354E" w:rsidR="00C9134F" w:rsidRPr="00C9134F" w:rsidRDefault="00C9134F" w:rsidP="002527C5">
            <w:pPr>
              <w:spacing w:after="0" w:line="240" w:lineRule="auto"/>
              <w:ind w:right="12"/>
              <w:jc w:val="center"/>
              <w:rPr>
                <w:rFonts w:ascii="Times New Roman" w:hAnsi="Times New Roman"/>
                <w:sz w:val="24"/>
                <w:szCs w:val="24"/>
                <w:lang w:val="kk-KZ"/>
              </w:rPr>
            </w:pPr>
            <w:r w:rsidRPr="00C9134F">
              <w:rPr>
                <w:rFonts w:ascii="Times New Roman" w:hAnsi="Times New Roman"/>
                <w:sz w:val="24"/>
                <w:szCs w:val="24"/>
                <w:lang w:val="kk-KZ"/>
              </w:rPr>
              <w:t>ҚР-ДЗ-5№ 021469</w:t>
            </w:r>
          </w:p>
        </w:tc>
        <w:tc>
          <w:tcPr>
            <w:tcW w:w="2410" w:type="dxa"/>
          </w:tcPr>
          <w:p w14:paraId="792DFEC4" w14:textId="16953DC6" w:rsidR="00C9134F" w:rsidRPr="00C9134F" w:rsidRDefault="00C9134F" w:rsidP="002527C5">
            <w:pPr>
              <w:spacing w:after="0" w:line="240" w:lineRule="auto"/>
              <w:ind w:right="12"/>
              <w:jc w:val="center"/>
              <w:rPr>
                <w:rFonts w:ascii="Times New Roman" w:hAnsi="Times New Roman"/>
                <w:sz w:val="24"/>
                <w:szCs w:val="24"/>
                <w:lang w:val="kk-KZ"/>
              </w:rPr>
            </w:pPr>
            <w:r>
              <w:rPr>
                <w:rFonts w:ascii="Times New Roman" w:hAnsi="Times New Roman"/>
                <w:sz w:val="24"/>
                <w:szCs w:val="24"/>
                <w:lang w:val="kk-KZ"/>
              </w:rPr>
              <w:t>14.08.2020</w:t>
            </w:r>
          </w:p>
        </w:tc>
        <w:tc>
          <w:tcPr>
            <w:tcW w:w="2410" w:type="dxa"/>
          </w:tcPr>
          <w:p w14:paraId="74938BB4" w14:textId="6CCA844C" w:rsidR="00C9134F" w:rsidRPr="00C9134F" w:rsidRDefault="00C9134F" w:rsidP="002527C5">
            <w:pPr>
              <w:spacing w:after="0" w:line="240" w:lineRule="auto"/>
              <w:ind w:right="12"/>
              <w:jc w:val="center"/>
              <w:rPr>
                <w:rFonts w:ascii="Times New Roman" w:hAnsi="Times New Roman"/>
                <w:sz w:val="24"/>
                <w:szCs w:val="24"/>
                <w:lang w:val="kk-KZ"/>
              </w:rPr>
            </w:pPr>
            <w:r w:rsidRPr="00C9134F">
              <w:rPr>
                <w:rFonts w:ascii="Times New Roman" w:hAnsi="Times New Roman"/>
                <w:sz w:val="24"/>
                <w:szCs w:val="24"/>
                <w:lang w:val="kk-KZ"/>
              </w:rPr>
              <w:t xml:space="preserve">ЛЮТЕИНА® </w:t>
            </w:r>
            <w:r>
              <w:rPr>
                <w:rFonts w:ascii="Times New Roman" w:hAnsi="Times New Roman"/>
                <w:sz w:val="24"/>
                <w:szCs w:val="24"/>
                <w:lang w:val="kk-KZ"/>
              </w:rPr>
              <w:t>(</w:t>
            </w:r>
            <w:r w:rsidRPr="00C9134F">
              <w:rPr>
                <w:rFonts w:ascii="Times New Roman" w:hAnsi="Times New Roman"/>
                <w:sz w:val="24"/>
                <w:szCs w:val="24"/>
                <w:lang w:val="kk-KZ"/>
              </w:rPr>
              <w:t>вагинальды таблеткалар, 100 мг,        № 30»</w:t>
            </w:r>
            <w:r>
              <w:rPr>
                <w:rFonts w:ascii="Times New Roman" w:hAnsi="Times New Roman"/>
                <w:sz w:val="24"/>
                <w:szCs w:val="24"/>
                <w:lang w:val="kk-KZ"/>
              </w:rPr>
              <w:t>)</w:t>
            </w:r>
          </w:p>
        </w:tc>
        <w:tc>
          <w:tcPr>
            <w:tcW w:w="2411" w:type="dxa"/>
          </w:tcPr>
          <w:p w14:paraId="5B6364CF" w14:textId="572B2113" w:rsidR="00C9134F" w:rsidRPr="00C9134F" w:rsidRDefault="00C9134F" w:rsidP="002527C5">
            <w:pPr>
              <w:spacing w:after="0" w:line="240" w:lineRule="auto"/>
              <w:ind w:right="12"/>
              <w:jc w:val="center"/>
              <w:rPr>
                <w:rFonts w:ascii="Times New Roman" w:hAnsi="Times New Roman"/>
                <w:sz w:val="24"/>
                <w:szCs w:val="24"/>
                <w:lang w:val="kk-KZ"/>
              </w:rPr>
            </w:pPr>
            <w:r w:rsidRPr="00C9134F">
              <w:rPr>
                <w:rFonts w:ascii="Times New Roman" w:hAnsi="Times New Roman"/>
                <w:sz w:val="24"/>
                <w:szCs w:val="24"/>
                <w:lang w:val="kk-KZ"/>
              </w:rPr>
              <w:t>Adamed Pharma S. A., Польша</w:t>
            </w:r>
          </w:p>
        </w:tc>
      </w:tr>
      <w:tr w:rsidR="00C9134F" w:rsidRPr="00C9134F" w14:paraId="4F9239D5" w14:textId="77777777" w:rsidTr="00C9134F">
        <w:tc>
          <w:tcPr>
            <w:tcW w:w="2410" w:type="dxa"/>
          </w:tcPr>
          <w:p w14:paraId="67D7B02D" w14:textId="09764302" w:rsidR="00C9134F" w:rsidRPr="00C9134F" w:rsidRDefault="00C9134F" w:rsidP="002527C5">
            <w:pPr>
              <w:spacing w:after="0" w:line="240" w:lineRule="auto"/>
              <w:ind w:right="12"/>
              <w:jc w:val="center"/>
              <w:rPr>
                <w:rFonts w:ascii="Times New Roman" w:hAnsi="Times New Roman"/>
                <w:sz w:val="24"/>
                <w:szCs w:val="24"/>
                <w:lang w:val="kk-KZ"/>
              </w:rPr>
            </w:pPr>
            <w:r w:rsidRPr="00C9134F">
              <w:rPr>
                <w:rFonts w:ascii="Times New Roman" w:hAnsi="Times New Roman"/>
                <w:sz w:val="24"/>
                <w:szCs w:val="24"/>
                <w:lang w:val="kk-KZ"/>
              </w:rPr>
              <w:t>ҚР-ДЗ-5№ 021468.</w:t>
            </w:r>
          </w:p>
        </w:tc>
        <w:tc>
          <w:tcPr>
            <w:tcW w:w="2410" w:type="dxa"/>
          </w:tcPr>
          <w:p w14:paraId="588EA1BC" w14:textId="766F8DF2" w:rsidR="00C9134F" w:rsidRPr="00C9134F" w:rsidRDefault="00C9134F" w:rsidP="002527C5">
            <w:pPr>
              <w:spacing w:after="0" w:line="240" w:lineRule="auto"/>
              <w:ind w:right="12"/>
              <w:jc w:val="center"/>
              <w:rPr>
                <w:rFonts w:ascii="Times New Roman" w:hAnsi="Times New Roman"/>
                <w:sz w:val="24"/>
                <w:szCs w:val="24"/>
                <w:lang w:val="kk-KZ"/>
              </w:rPr>
            </w:pPr>
            <w:r>
              <w:rPr>
                <w:rFonts w:ascii="Times New Roman" w:hAnsi="Times New Roman"/>
                <w:sz w:val="24"/>
                <w:szCs w:val="24"/>
                <w:lang w:val="kk-KZ"/>
              </w:rPr>
              <w:t>14.08.2020</w:t>
            </w:r>
          </w:p>
        </w:tc>
        <w:tc>
          <w:tcPr>
            <w:tcW w:w="2410" w:type="dxa"/>
          </w:tcPr>
          <w:p w14:paraId="72DF9F02" w14:textId="347A69EE" w:rsidR="00C9134F" w:rsidRPr="00C9134F" w:rsidRDefault="00C9134F" w:rsidP="002527C5">
            <w:pPr>
              <w:spacing w:after="0" w:line="240" w:lineRule="auto"/>
              <w:ind w:right="12"/>
              <w:jc w:val="center"/>
              <w:rPr>
                <w:rFonts w:ascii="Times New Roman" w:hAnsi="Times New Roman"/>
                <w:sz w:val="24"/>
                <w:szCs w:val="24"/>
                <w:lang w:val="kk-KZ"/>
              </w:rPr>
            </w:pPr>
            <w:r w:rsidRPr="00C9134F">
              <w:rPr>
                <w:rFonts w:ascii="Times New Roman" w:hAnsi="Times New Roman"/>
                <w:sz w:val="24"/>
                <w:szCs w:val="24"/>
                <w:lang w:val="kk-KZ"/>
              </w:rPr>
              <w:t xml:space="preserve">ЛЮТЕИНА® </w:t>
            </w:r>
            <w:r>
              <w:rPr>
                <w:rFonts w:ascii="Times New Roman" w:hAnsi="Times New Roman"/>
                <w:sz w:val="24"/>
                <w:szCs w:val="24"/>
                <w:lang w:val="kk-KZ"/>
              </w:rPr>
              <w:t>(</w:t>
            </w:r>
            <w:r w:rsidRPr="00C9134F">
              <w:rPr>
                <w:rFonts w:ascii="Times New Roman" w:hAnsi="Times New Roman"/>
                <w:sz w:val="24"/>
                <w:szCs w:val="24"/>
                <w:lang w:val="kk-KZ"/>
              </w:rPr>
              <w:t>вагинальды таблеткалар, 200 мг,        № 30»</w:t>
            </w:r>
            <w:r>
              <w:rPr>
                <w:rFonts w:ascii="Times New Roman" w:hAnsi="Times New Roman"/>
                <w:sz w:val="24"/>
                <w:szCs w:val="24"/>
                <w:lang w:val="kk-KZ"/>
              </w:rPr>
              <w:t>)</w:t>
            </w:r>
          </w:p>
        </w:tc>
        <w:tc>
          <w:tcPr>
            <w:tcW w:w="2411" w:type="dxa"/>
          </w:tcPr>
          <w:p w14:paraId="07E3F748" w14:textId="58F54FBD" w:rsidR="00C9134F" w:rsidRPr="00C9134F" w:rsidRDefault="00C9134F" w:rsidP="002527C5">
            <w:pPr>
              <w:spacing w:after="0" w:line="240" w:lineRule="auto"/>
              <w:ind w:right="12"/>
              <w:jc w:val="center"/>
              <w:rPr>
                <w:rFonts w:ascii="Times New Roman" w:hAnsi="Times New Roman"/>
                <w:sz w:val="24"/>
                <w:szCs w:val="24"/>
                <w:lang w:val="kk-KZ"/>
              </w:rPr>
            </w:pPr>
            <w:r w:rsidRPr="00C9134F">
              <w:rPr>
                <w:rFonts w:ascii="Times New Roman" w:hAnsi="Times New Roman"/>
                <w:sz w:val="24"/>
                <w:szCs w:val="24"/>
                <w:lang w:val="kk-KZ"/>
              </w:rPr>
              <w:t>Adamed Pharma S. A., Польша</w:t>
            </w:r>
          </w:p>
        </w:tc>
      </w:tr>
    </w:tbl>
    <w:p w14:paraId="4AD488B2" w14:textId="77777777" w:rsidR="002527C5" w:rsidRPr="00C9134F" w:rsidRDefault="002527C5" w:rsidP="002527C5">
      <w:pPr>
        <w:spacing w:after="0" w:line="240" w:lineRule="auto"/>
        <w:ind w:left="-142" w:right="12"/>
        <w:jc w:val="center"/>
        <w:rPr>
          <w:rFonts w:ascii="Times New Roman" w:hAnsi="Times New Roman" w:cs="Times New Roman"/>
          <w:b/>
          <w:sz w:val="24"/>
          <w:szCs w:val="24"/>
          <w:lang w:val="kk-KZ"/>
        </w:rPr>
      </w:pPr>
    </w:p>
    <w:sectPr w:rsidR="002527C5" w:rsidRPr="00C9134F" w:rsidSect="002D1782">
      <w:type w:val="continuous"/>
      <w:pgSz w:w="11920" w:h="16840"/>
      <w:pgMar w:top="1418" w:right="851" w:bottom="1843" w:left="1418" w:header="720" w:footer="720" w:gutter="0"/>
      <w:cols w:space="720"/>
    </w:sectPr>
    <w:p w:rsidR="00356DEA" w:rsidRDefault="00356DEA">
      <w:pPr>
        <w:rPr>
          <w:lang w:val="en-US"/>
        </w:rPr>
      </w:pP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Согласовано</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09.04.2025 16:29 Исмухаметов Асет  Куандыкович</w:t>
      </w:r>
    </w:p>
    <w:p>
      <w:pPr>
        <w:rPr>
          <w:rFonts w:ascii="Times New Roman" w:eastAsia="Times New Roman" w:hAnsi="Times New Roman" w:cs="Times New Roman"/>
          <w:lang w:eastAsia="ru-RU"/>
        </w:rPr>
      </w:pPr>
      <w:r>
        <w:rPr>
          <w:rFonts w:ascii="Times New Roman" w:eastAsia="Times New Roman" w:hAnsi="Times New Roman" w:cs="Times New Roman"/>
          <w:lang w:eastAsia="ru-RU"/>
        </w:rPr>
        <w:t>09.04.2025 16:40 Исенбаева Анара Муратхановна</w:t>
      </w: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Подписано</w:t>
      </w:r>
    </w:p>
    <w:p>
      <w:pPr>
        <w:rPr>
          <w:rFonts w:ascii="Times New Roman" w:eastAsia="Times New Roman" w:hAnsi="Times New Roman" w:cs="Times New Roman"/>
          <w:lang w:eastAsia="ru-RU"/>
        </w:rPr>
      </w:pPr>
      <w:r>
        <w:rPr>
          <w:rFonts w:ascii="Times New Roman" w:eastAsia="Times New Roman" w:hAnsi="Times New Roman" w:cs="Times New Roman"/>
          <w:lang w:eastAsia="ru-RU"/>
        </w:rPr>
        <w:t>09.04.2025 16:51 Кенжеханова  А. Ж. ((и.о Джусипов Б.А.))</w:t>
      </w:r>
    </w:p>
    <w:p>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drawing>
          <wp:inline distT="0" distB="0" distL="0" distR="0">
            <wp:extent cx="1399539" cy="1399539"/>
            <wp:effectExtent l="0" t="0" r="3175" b="8255"/>
            <wp:docPr id="1" name="Рисунок 1"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
                    <pic:cNvPicPr>
                      <a:picLocks noChangeAspect="1" noChangeArrowheads="1"/>
                    </pic:cNvPicPr>
                  </pic:nvPicPr>
                  <pic:blipFill>
                    <a:blip r:embed="rId934">
                      <a:extLst>
                        <a:ext uri="{28A0092B-C50C-407E-A947-70E740481C1C}">
                          <a14:useLocalDpi xmlns:a14="http://schemas.microsoft.com/office/drawing/2010/main" val="0"/>
                        </a:ext>
                      </a:extLst>
                    </a:blip>
                    <a:srcRect/>
                    <a:stretch>
                      <a:fillRect/>
                    </a:stretch>
                  </pic:blipFill>
                  <pic:spPr bwMode="auto">
                    <a:xfrm>
                      <a:off x="0" y="0"/>
                      <a:ext cx="1399539" cy="1399539"/>
                    </a:xfrm>
                    <a:prstGeom prst="rect">
                      <a:avLst/>
                    </a:prstGeom>
                    <a:noFill/>
                    <a:ln>
                      <a:noFill/>
                    </a:ln>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05C57B" w14:textId="77777777" w:rsidR="009573C5" w:rsidRDefault="009573C5">
      <w:pPr>
        <w:spacing w:after="0" w:line="240" w:lineRule="auto"/>
      </w:pPr>
      <w:r>
        <w:separator/>
      </w:r>
    </w:p>
  </w:endnote>
  <w:endnote w:type="continuationSeparator" w:id="0">
    <w:p w14:paraId="419CC18F" w14:textId="77777777" w:rsidR="009573C5" w:rsidRDefault="00957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 w:type="pct"/>
      <w:tblLook w:val="04A0" w:firstRow="1" w:lastRow="0" w:firstColumn="1" w:lastColumn="0" w:noHBand="0" w:noVBand="1"/>
    </w:tblPr>
    <w:tblGrid>
      <w:gridCol w:w="388"/>
    </w:tblGrid>
    <w:tr w:rsidR="00AC16FB" w:rsidRPr="00AC16FB" w:rsidTr="00AC16FB">
      <w:trPr>
        <w:trHeight w:hRule="exact" w:val="13608"/>
      </w:trPr>
      <w:tc>
        <w:tcPr>
          <w:tcW w:w="538" w:type="dxa"/>
          <w:textDirection w:val="btLr"/>
        </w:tcPr>
        <w:p w:rsidR="00000000" w:rsidRPr="00AC16FB" w:rsidRDefault="00000000" w:rsidP="00100EBB">
          <w:pPr>
            <w:spacing w:after="0"/>
            <w:pStyle w:val="a3"/>
            <w:ind w:left="113" w:right="113"/>
            <w:jc w:val="center"/>
            <w:rPr>
              <w:rFonts w:ascii="Times New Roman" w:hAnsi="Times New Roman" w:cs="Times New Roman"/>
              <w:sz w:val="14"/>
              <w:szCs w:val="14"/>
            </w:rPr>
          </w:pPr>
          <w:r w:rsidRPr="00AC16FB">
            <w:rPr>
              <w:rFonts w:ascii="Times New Roman" w:hAnsi="Times New Roman" w:cs="Times New Roman"/>
              <w:sz w:val="14"/>
              <w:szCs w:val="14"/>
            </w:rPr>
            <w:t xml:space="preserve">Дата: 10.04.2025 14:55. Копия электронного документа. Версия СЭД: Documentolog 7.22.2.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 w:type="pct"/>
      <w:tblLook w:val="04A0" w:firstRow="1" w:lastRow="0" w:firstColumn="1" w:lastColumn="0" w:noHBand="0" w:noVBand="1"/>
    </w:tblPr>
    <w:tblGrid>
      <w:gridCol w:w="388"/>
    </w:tblGrid>
    <w:tr w:rsidR="00AC16FB" w:rsidRPr="00AC16FB" w:rsidTr="00AC16FB">
      <w:trPr>
        <w:trHeight w:hRule="exact" w:val="13608"/>
      </w:trPr>
      <w:tc>
        <w:tcPr>
          <w:tcW w:w="538" w:type="dxa"/>
          <w:textDirection w:val="btLr"/>
        </w:tcPr>
        <w:p w:rsidR="00000000" w:rsidRPr="00AC16FB" w:rsidRDefault="00000000" w:rsidP="00100EBB">
          <w:pPr>
            <w:spacing w:after="0"/>
            <w:pStyle w:val="a3"/>
            <w:ind w:left="113" w:right="113"/>
            <w:jc w:val="center"/>
            <w:rPr>
              <w:rFonts w:ascii="Times New Roman" w:hAnsi="Times New Roman" w:cs="Times New Roman"/>
              <w:sz w:val="14"/>
              <w:szCs w:val="14"/>
            </w:rPr>
          </w:pPr>
          <w:r w:rsidRPr="00AC16FB">
            <w:rPr>
              <w:rFonts w:ascii="Times New Roman" w:hAnsi="Times New Roman" w:cs="Times New Roman"/>
              <w:sz w:val="14"/>
              <w:szCs w:val="14"/>
            </w:rPr>
            <w:t xml:space="preserve">Дата: 10.04.2025 14:55. Копия электронного документа. Версия СЭД: Documentolog 7.22.2.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A6782" w14:textId="77777777" w:rsidR="009573C5" w:rsidRDefault="009573C5">
      <w:pPr>
        <w:spacing w:after="0" w:line="240" w:lineRule="auto"/>
      </w:pPr>
      <w:r>
        <w:separator/>
      </w:r>
    </w:p>
  </w:footnote>
  <w:footnote w:type="continuationSeparator" w:id="0">
    <w:p w14:paraId="45CCC5AE" w14:textId="77777777" w:rsidR="009573C5" w:rsidRDefault="009573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3474375"/>
      <w:docPartObj>
        <w:docPartGallery w:val="Page Numbers (Top of Page)"/>
        <w:docPartUnique/>
      </w:docPartObj>
    </w:sdtPr>
    <w:sdtEndPr/>
    <w:sdtContent>
      <w:p w14:paraId="5EE8708D" w14:textId="1AEADD73" w:rsidR="00EE19EC" w:rsidRDefault="0095212C">
        <w:pPr>
          <w:pStyle w:val="a4"/>
          <w:jc w:val="center"/>
        </w:pPr>
        <w:r>
          <w:fldChar w:fldCharType="begin"/>
        </w:r>
        <w:r>
          <w:instrText>PAGE   \* MERGEFORMAT</w:instrText>
        </w:r>
        <w:r>
          <w:fldChar w:fldCharType="separate"/>
        </w:r>
        <w:r w:rsidR="00E5250A" w:rsidRPr="00E5250A">
          <w:rPr>
            <w:noProof/>
            <w:lang w:val="ru-RU"/>
          </w:rPr>
          <w:t>2</w:t>
        </w:r>
        <w:r>
          <w:fldChar w:fldCharType="end"/>
        </w:r>
      </w:p>
    </w:sdtContent>
  </w:sdt>
  <w:p w14:paraId="1632C211" w14:textId="77777777" w:rsidR="00EE19EC" w:rsidRDefault="00EE19EC">
    <w:pPr>
      <w:pStyle w:val="a4"/>
    </w:pPr>
  </w:p>
  <w:p w:rsidR="003D52A9" w:rsidRDefault="001A256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5168;mso-position-horizontal:center;mso-position-horizontal-relative:margin;mso-position-vertical:center;mso-position-vertical-relative:margin" o:allowincell="f" fillcolor="silver" stroked="f">
          <v:textpath style="font-family:&quot;Times New Roman&quot;;font-size:1pt" string="Комитет медицинского и фармацевтического контроля Министерства здравоохранения Республики Казахстан - Орынбаев М. С."/>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E004F"/>
    <w:multiLevelType w:val="hybridMultilevel"/>
    <w:tmpl w:val="46BE3CBA"/>
    <w:lvl w:ilvl="0" w:tplc="19C053F4">
      <w:start w:val="1"/>
      <w:numFmt w:val="decimal"/>
      <w:lvlText w:val="%1."/>
      <w:lvlJc w:val="left"/>
      <w:pPr>
        <w:ind w:left="1155" w:hanging="45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802"/>
    <w:rsid w:val="000117CF"/>
    <w:rsid w:val="0001397B"/>
    <w:rsid w:val="00035DA1"/>
    <w:rsid w:val="00066F4E"/>
    <w:rsid w:val="00071410"/>
    <w:rsid w:val="000B3FE5"/>
    <w:rsid w:val="00101F66"/>
    <w:rsid w:val="00113E1C"/>
    <w:rsid w:val="00145286"/>
    <w:rsid w:val="00160633"/>
    <w:rsid w:val="001A6B90"/>
    <w:rsid w:val="001B64A6"/>
    <w:rsid w:val="001C2064"/>
    <w:rsid w:val="001C7767"/>
    <w:rsid w:val="001D3C6A"/>
    <w:rsid w:val="001E753D"/>
    <w:rsid w:val="001F5DF7"/>
    <w:rsid w:val="00212EE1"/>
    <w:rsid w:val="00220DCD"/>
    <w:rsid w:val="00224F5F"/>
    <w:rsid w:val="00227C61"/>
    <w:rsid w:val="00241029"/>
    <w:rsid w:val="00247AB6"/>
    <w:rsid w:val="002527C5"/>
    <w:rsid w:val="002564EF"/>
    <w:rsid w:val="00264AEE"/>
    <w:rsid w:val="00293ADC"/>
    <w:rsid w:val="002B0DDD"/>
    <w:rsid w:val="002B3A74"/>
    <w:rsid w:val="002B5D8C"/>
    <w:rsid w:val="002C0DBE"/>
    <w:rsid w:val="002E06FD"/>
    <w:rsid w:val="002F7A9F"/>
    <w:rsid w:val="00304509"/>
    <w:rsid w:val="00313D3C"/>
    <w:rsid w:val="00343C24"/>
    <w:rsid w:val="00357020"/>
    <w:rsid w:val="00363AE0"/>
    <w:rsid w:val="003663C6"/>
    <w:rsid w:val="0036712C"/>
    <w:rsid w:val="0037789E"/>
    <w:rsid w:val="00384016"/>
    <w:rsid w:val="00387E28"/>
    <w:rsid w:val="00394731"/>
    <w:rsid w:val="003A053C"/>
    <w:rsid w:val="003A0814"/>
    <w:rsid w:val="003C2330"/>
    <w:rsid w:val="003F7E37"/>
    <w:rsid w:val="0041683C"/>
    <w:rsid w:val="00427D17"/>
    <w:rsid w:val="004505E2"/>
    <w:rsid w:val="00455A17"/>
    <w:rsid w:val="004C3119"/>
    <w:rsid w:val="004F217B"/>
    <w:rsid w:val="005117DF"/>
    <w:rsid w:val="00512AB5"/>
    <w:rsid w:val="0051711D"/>
    <w:rsid w:val="005267D2"/>
    <w:rsid w:val="005377E7"/>
    <w:rsid w:val="00557204"/>
    <w:rsid w:val="00561517"/>
    <w:rsid w:val="005765D7"/>
    <w:rsid w:val="00585F15"/>
    <w:rsid w:val="0059480A"/>
    <w:rsid w:val="005967BA"/>
    <w:rsid w:val="005C73D2"/>
    <w:rsid w:val="005D14C9"/>
    <w:rsid w:val="005D27A9"/>
    <w:rsid w:val="005F7A55"/>
    <w:rsid w:val="00603B84"/>
    <w:rsid w:val="00607D43"/>
    <w:rsid w:val="0062288E"/>
    <w:rsid w:val="0062463D"/>
    <w:rsid w:val="00680A51"/>
    <w:rsid w:val="00685007"/>
    <w:rsid w:val="006A18CD"/>
    <w:rsid w:val="006D6719"/>
    <w:rsid w:val="006E65B0"/>
    <w:rsid w:val="006F7CB1"/>
    <w:rsid w:val="0073597C"/>
    <w:rsid w:val="0074466D"/>
    <w:rsid w:val="00747484"/>
    <w:rsid w:val="0075135A"/>
    <w:rsid w:val="007551BC"/>
    <w:rsid w:val="007567D7"/>
    <w:rsid w:val="00762D89"/>
    <w:rsid w:val="00790042"/>
    <w:rsid w:val="007B455B"/>
    <w:rsid w:val="007B7750"/>
    <w:rsid w:val="007E011D"/>
    <w:rsid w:val="007E3B3B"/>
    <w:rsid w:val="007E3B78"/>
    <w:rsid w:val="00813148"/>
    <w:rsid w:val="00826281"/>
    <w:rsid w:val="008324BC"/>
    <w:rsid w:val="00845572"/>
    <w:rsid w:val="00850BD6"/>
    <w:rsid w:val="00854B4E"/>
    <w:rsid w:val="008556EC"/>
    <w:rsid w:val="008606FC"/>
    <w:rsid w:val="00870A7E"/>
    <w:rsid w:val="008746A2"/>
    <w:rsid w:val="008A3BD6"/>
    <w:rsid w:val="008B11F7"/>
    <w:rsid w:val="008B2F53"/>
    <w:rsid w:val="008C4DBE"/>
    <w:rsid w:val="008C5A87"/>
    <w:rsid w:val="008C78F1"/>
    <w:rsid w:val="008E0158"/>
    <w:rsid w:val="009000DE"/>
    <w:rsid w:val="0090542C"/>
    <w:rsid w:val="00912B53"/>
    <w:rsid w:val="00913945"/>
    <w:rsid w:val="00931C66"/>
    <w:rsid w:val="009412F7"/>
    <w:rsid w:val="0095212C"/>
    <w:rsid w:val="00956705"/>
    <w:rsid w:val="00956754"/>
    <w:rsid w:val="009573C5"/>
    <w:rsid w:val="009755BA"/>
    <w:rsid w:val="009B0401"/>
    <w:rsid w:val="009B70EC"/>
    <w:rsid w:val="009C1E4E"/>
    <w:rsid w:val="009C4535"/>
    <w:rsid w:val="009D3907"/>
    <w:rsid w:val="009E6316"/>
    <w:rsid w:val="009F2BEC"/>
    <w:rsid w:val="009F3E4C"/>
    <w:rsid w:val="009F779C"/>
    <w:rsid w:val="00A025C0"/>
    <w:rsid w:val="00AB117F"/>
    <w:rsid w:val="00AB65AB"/>
    <w:rsid w:val="00AC087B"/>
    <w:rsid w:val="00AD223F"/>
    <w:rsid w:val="00AE3057"/>
    <w:rsid w:val="00AE3850"/>
    <w:rsid w:val="00B33188"/>
    <w:rsid w:val="00B554BA"/>
    <w:rsid w:val="00B651C3"/>
    <w:rsid w:val="00B7391B"/>
    <w:rsid w:val="00BC0132"/>
    <w:rsid w:val="00C03758"/>
    <w:rsid w:val="00C106D5"/>
    <w:rsid w:val="00C15AE2"/>
    <w:rsid w:val="00C21A2F"/>
    <w:rsid w:val="00C516E2"/>
    <w:rsid w:val="00C517AF"/>
    <w:rsid w:val="00C53764"/>
    <w:rsid w:val="00C7187D"/>
    <w:rsid w:val="00C9134F"/>
    <w:rsid w:val="00CB0F70"/>
    <w:rsid w:val="00CB7A60"/>
    <w:rsid w:val="00D112EF"/>
    <w:rsid w:val="00D15779"/>
    <w:rsid w:val="00D309A4"/>
    <w:rsid w:val="00D377A8"/>
    <w:rsid w:val="00D43E5A"/>
    <w:rsid w:val="00D44133"/>
    <w:rsid w:val="00D53AA9"/>
    <w:rsid w:val="00D75195"/>
    <w:rsid w:val="00D938D6"/>
    <w:rsid w:val="00DA496F"/>
    <w:rsid w:val="00DC009A"/>
    <w:rsid w:val="00DC12DD"/>
    <w:rsid w:val="00DC4831"/>
    <w:rsid w:val="00DE3E36"/>
    <w:rsid w:val="00DE7B0B"/>
    <w:rsid w:val="00DF0E77"/>
    <w:rsid w:val="00DF74DE"/>
    <w:rsid w:val="00E04A4E"/>
    <w:rsid w:val="00E10B9F"/>
    <w:rsid w:val="00E15160"/>
    <w:rsid w:val="00E41F99"/>
    <w:rsid w:val="00E44E27"/>
    <w:rsid w:val="00E5250A"/>
    <w:rsid w:val="00E707EB"/>
    <w:rsid w:val="00E70BA8"/>
    <w:rsid w:val="00E7158E"/>
    <w:rsid w:val="00E72C10"/>
    <w:rsid w:val="00E85114"/>
    <w:rsid w:val="00EC01C1"/>
    <w:rsid w:val="00ED1AE3"/>
    <w:rsid w:val="00EE19EC"/>
    <w:rsid w:val="00F10ACE"/>
    <w:rsid w:val="00F11602"/>
    <w:rsid w:val="00F16B5C"/>
    <w:rsid w:val="00F21DA1"/>
    <w:rsid w:val="00F45802"/>
    <w:rsid w:val="00F53BE0"/>
    <w:rsid w:val="00F838E8"/>
    <w:rsid w:val="00F85F83"/>
    <w:rsid w:val="00F92C2C"/>
    <w:rsid w:val="00FD6086"/>
    <w:rsid w:val="00FE2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7AD0A"/>
  <w15:chartTrackingRefBased/>
  <w15:docId w15:val="{FC1D8A29-89F9-4BB5-BA63-9B06F2E92F44}"/>
  <w:documentProtection w:edit="readOnly" w:enforcement="1" w:cryptProviderType="rsaFull" w:cryptAlgorithmClass="hash" w:cryptAlgorithmType="typeAny" w:cryptAlgorithmSid="4" w:cryptSpinCount="100000" w:hash="GZGv+O0pgNAZ2Q0dNFMRG52OQ+w=" w:salt="7OzIXI8aQrSCM9PFSxYKDg=="/>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12C"/>
    <w:pPr>
      <w:widowControl w:val="0"/>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212C"/>
    <w:pPr>
      <w:spacing w:after="0" w:line="240" w:lineRule="auto"/>
    </w:pPr>
    <w:rPr>
      <w:rFonts w:ascii="Calibri" w:eastAsia="Times New Roman"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5212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5212C"/>
    <w:rPr>
      <w:lang w:val="en-US"/>
    </w:rPr>
  </w:style>
  <w:style w:type="paragraph" w:styleId="a6">
    <w:name w:val="Plain Text"/>
    <w:basedOn w:val="a"/>
    <w:link w:val="a7"/>
    <w:rsid w:val="0095212C"/>
    <w:pPr>
      <w:widowControl/>
      <w:spacing w:after="0" w:line="240" w:lineRule="auto"/>
    </w:pPr>
    <w:rPr>
      <w:rFonts w:ascii="Courier New" w:eastAsia="Times New Roman" w:hAnsi="Courier New" w:cs="Times New Roman"/>
      <w:sz w:val="20"/>
      <w:szCs w:val="20"/>
      <w:lang w:val="ru-RU" w:eastAsia="ru-RU"/>
    </w:rPr>
  </w:style>
  <w:style w:type="character" w:customStyle="1" w:styleId="a7">
    <w:name w:val="Текст Знак"/>
    <w:basedOn w:val="a0"/>
    <w:link w:val="a6"/>
    <w:rsid w:val="0095212C"/>
    <w:rPr>
      <w:rFonts w:ascii="Courier New" w:eastAsia="Times New Roman" w:hAnsi="Courier New" w:cs="Times New Roman"/>
      <w:sz w:val="20"/>
      <w:szCs w:val="20"/>
      <w:lang w:eastAsia="ru-RU"/>
    </w:rPr>
  </w:style>
  <w:style w:type="paragraph" w:styleId="a8">
    <w:name w:val="List Paragraph"/>
    <w:basedOn w:val="a"/>
    <w:uiPriority w:val="34"/>
    <w:qFormat/>
    <w:rsid w:val="005377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725782">
      <w:bodyDiv w:val="1"/>
      <w:marLeft w:val="0"/>
      <w:marRight w:val="0"/>
      <w:marTop w:val="0"/>
      <w:marBottom w:val="0"/>
      <w:divBdr>
        <w:top w:val="none" w:sz="0" w:space="0" w:color="auto"/>
        <w:left w:val="none" w:sz="0" w:space="0" w:color="auto"/>
        <w:bottom w:val="none" w:sz="0" w:space="0" w:color="auto"/>
        <w:right w:val="none" w:sz="0" w:space="0" w:color="auto"/>
      </w:divBdr>
    </w:div>
    <w:div w:id="134231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934" Type="http://schemas.openxmlformats.org/officeDocument/2006/relationships/image" Target="media/image934.png"/><Relationship Id="rId997" Type="http://schemas.openxmlformats.org/officeDocument/2006/relationships/footer" Target="footer1.xml"/><Relationship Id="rId996"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469</Words>
  <Characters>2677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Гаухар Раймкулова</dc:creator>
  <cp:keywords/>
  <dc:description/>
  <cp:lastModifiedBy>Meirman Orynbaev</cp:lastModifiedBy>
  <cp:revision>59</cp:revision>
  <dcterms:created xsi:type="dcterms:W3CDTF">2024-03-18T16:10:00Z</dcterms:created>
  <dcterms:modified xsi:type="dcterms:W3CDTF">2025-04-09T08:36:00Z</dcterms:modified>
</cp:coreProperties>
</file>